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060D" w14:textId="78B9231B" w:rsidR="0081777E" w:rsidRDefault="0081777E" w:rsidP="0081777E">
      <w:pPr>
        <w:jc w:val="center"/>
        <w:rPr>
          <w:b/>
          <w:sz w:val="32"/>
          <w:szCs w:val="24"/>
          <w:lang w:val="nl-NL"/>
        </w:rPr>
      </w:pPr>
      <w:r w:rsidRPr="0081777E">
        <w:rPr>
          <w:b/>
          <w:noProof/>
          <w:sz w:val="32"/>
          <w:szCs w:val="24"/>
          <w:lang w:val="nl-NL"/>
        </w:rPr>
        <w:drawing>
          <wp:anchor distT="0" distB="0" distL="114300" distR="114300" simplePos="0" relativeHeight="251660288" behindDoc="1" locked="0" layoutInCell="1" allowOverlap="1" wp14:anchorId="7E510281" wp14:editId="4B1BA7E3">
            <wp:simplePos x="0" y="0"/>
            <wp:positionH relativeFrom="margin">
              <wp:posOffset>6501130</wp:posOffset>
            </wp:positionH>
            <wp:positionV relativeFrom="paragraph">
              <wp:posOffset>172720</wp:posOffset>
            </wp:positionV>
            <wp:extent cx="2924175"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419" r="24102"/>
                    <a:stretch/>
                  </pic:blipFill>
                  <pic:spPr bwMode="auto">
                    <a:xfrm>
                      <a:off x="0" y="0"/>
                      <a:ext cx="292417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777E">
        <w:rPr>
          <w:b/>
          <w:noProof/>
          <w:sz w:val="32"/>
          <w:szCs w:val="24"/>
          <w:lang w:val="nl-NL"/>
        </w:rPr>
        <w:drawing>
          <wp:anchor distT="0" distB="0" distL="114300" distR="114300" simplePos="0" relativeHeight="251659264" behindDoc="1" locked="0" layoutInCell="1" allowOverlap="1" wp14:anchorId="231BCD1C" wp14:editId="710DC401">
            <wp:simplePos x="0" y="0"/>
            <wp:positionH relativeFrom="margin">
              <wp:posOffset>-495300</wp:posOffset>
            </wp:positionH>
            <wp:positionV relativeFrom="paragraph">
              <wp:posOffset>11430</wp:posOffset>
            </wp:positionV>
            <wp:extent cx="2393950" cy="904875"/>
            <wp:effectExtent l="0" t="0" r="6350" b="9525"/>
            <wp:wrapTight wrapText="bothSides">
              <wp:wrapPolygon edited="0">
                <wp:start x="0" y="0"/>
                <wp:lineTo x="0" y="21373"/>
                <wp:lineTo x="21485" y="21373"/>
                <wp:lineTo x="21485"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rotWithShape="1">
                    <a:blip r:embed="rId11" cstate="print">
                      <a:extLst>
                        <a:ext uri="{28A0092B-C50C-407E-A947-70E740481C1C}">
                          <a14:useLocalDpi xmlns:a14="http://schemas.microsoft.com/office/drawing/2010/main" val="0"/>
                        </a:ext>
                      </a:extLst>
                    </a:blip>
                    <a:srcRect l="52000" t="32431" r="28285" b="52602"/>
                    <a:stretch/>
                  </pic:blipFill>
                  <pic:spPr bwMode="auto">
                    <a:xfrm>
                      <a:off x="0" y="0"/>
                      <a:ext cx="239395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777E">
        <w:rPr>
          <w:b/>
          <w:noProof/>
          <w:sz w:val="32"/>
          <w:szCs w:val="24"/>
          <w:lang w:val="nl-NL"/>
        </w:rPr>
        <w:drawing>
          <wp:anchor distT="0" distB="0" distL="114300" distR="114300" simplePos="0" relativeHeight="251661312" behindDoc="0" locked="0" layoutInCell="1" allowOverlap="1" wp14:anchorId="3D66C694" wp14:editId="4CE27E8F">
            <wp:simplePos x="0" y="0"/>
            <wp:positionH relativeFrom="margin">
              <wp:align>center</wp:align>
            </wp:positionH>
            <wp:positionV relativeFrom="paragraph">
              <wp:posOffset>0</wp:posOffset>
            </wp:positionV>
            <wp:extent cx="1098550" cy="1237615"/>
            <wp:effectExtent l="0" t="0" r="6350" b="635"/>
            <wp:wrapNone/>
            <wp:docPr id="7"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098550" cy="1237615"/>
                    </a:xfrm>
                    <a:prstGeom prst="rect">
                      <a:avLst/>
                    </a:prstGeom>
                  </pic:spPr>
                </pic:pic>
              </a:graphicData>
            </a:graphic>
            <wp14:sizeRelH relativeFrom="page">
              <wp14:pctWidth>0</wp14:pctWidth>
            </wp14:sizeRelH>
            <wp14:sizeRelV relativeFrom="page">
              <wp14:pctHeight>0</wp14:pctHeight>
            </wp14:sizeRelV>
          </wp:anchor>
        </w:drawing>
      </w:r>
    </w:p>
    <w:p w14:paraId="2B25EA47" w14:textId="77777777" w:rsidR="0081777E" w:rsidRDefault="0081777E" w:rsidP="0081777E">
      <w:pPr>
        <w:jc w:val="center"/>
        <w:rPr>
          <w:b/>
          <w:sz w:val="32"/>
          <w:szCs w:val="24"/>
          <w:lang w:val="nl-NL"/>
        </w:rPr>
      </w:pPr>
    </w:p>
    <w:p w14:paraId="6177D5E7" w14:textId="77777777" w:rsidR="0081777E" w:rsidRDefault="0081777E" w:rsidP="0081777E">
      <w:pPr>
        <w:jc w:val="center"/>
        <w:rPr>
          <w:b/>
          <w:sz w:val="32"/>
          <w:szCs w:val="24"/>
          <w:lang w:val="nl-NL"/>
        </w:rPr>
      </w:pPr>
    </w:p>
    <w:p w14:paraId="76996066" w14:textId="77777777" w:rsidR="0081777E" w:rsidRDefault="0081777E" w:rsidP="0081777E">
      <w:pPr>
        <w:jc w:val="center"/>
        <w:rPr>
          <w:b/>
          <w:sz w:val="32"/>
          <w:szCs w:val="24"/>
          <w:lang w:val="nl-NL"/>
        </w:rPr>
      </w:pPr>
    </w:p>
    <w:p w14:paraId="1DD0C525" w14:textId="77777777" w:rsidR="0081777E" w:rsidRDefault="0081777E" w:rsidP="0081777E">
      <w:pPr>
        <w:jc w:val="center"/>
        <w:rPr>
          <w:b/>
          <w:sz w:val="32"/>
          <w:szCs w:val="24"/>
          <w:lang w:val="nl-NL"/>
        </w:rPr>
      </w:pPr>
    </w:p>
    <w:p w14:paraId="2DB62125" w14:textId="77777777" w:rsidR="0081777E" w:rsidRDefault="0081777E" w:rsidP="0081777E">
      <w:pPr>
        <w:jc w:val="center"/>
        <w:rPr>
          <w:b/>
          <w:sz w:val="32"/>
          <w:szCs w:val="24"/>
          <w:lang w:val="nl-NL"/>
        </w:rPr>
      </w:pPr>
    </w:p>
    <w:p w14:paraId="7C405E9C" w14:textId="2679FCA3" w:rsidR="0081777E" w:rsidRDefault="0081777E" w:rsidP="0081777E">
      <w:pPr>
        <w:tabs>
          <w:tab w:val="center" w:pos="4513"/>
          <w:tab w:val="left" w:pos="6495"/>
        </w:tabs>
        <w:jc w:val="center"/>
        <w:rPr>
          <w:b/>
          <w:bCs/>
          <w:sz w:val="32"/>
          <w:szCs w:val="24"/>
          <w:lang w:val="nl-NL"/>
        </w:rPr>
      </w:pPr>
      <w:r w:rsidRPr="00B13193">
        <w:rPr>
          <w:b/>
          <w:bCs/>
          <w:sz w:val="32"/>
          <w:szCs w:val="24"/>
          <w:lang w:val="nl-NL"/>
        </w:rPr>
        <w:t xml:space="preserve">Paramedische zorg en ondersteuning bij Duchenne Spierdystrofie </w:t>
      </w:r>
      <w:r w:rsidR="009934B4">
        <w:rPr>
          <w:b/>
          <w:bCs/>
          <w:sz w:val="32"/>
          <w:szCs w:val="24"/>
          <w:lang w:val="nl-NL"/>
        </w:rPr>
        <w:t>‘</w:t>
      </w:r>
      <w:r w:rsidRPr="00B13193">
        <w:rPr>
          <w:b/>
          <w:bCs/>
          <w:sz w:val="32"/>
          <w:szCs w:val="24"/>
          <w:lang w:val="nl-NL"/>
        </w:rPr>
        <w:t>The State of the Art</w:t>
      </w:r>
      <w:r w:rsidR="009934B4">
        <w:rPr>
          <w:b/>
          <w:bCs/>
          <w:sz w:val="32"/>
          <w:szCs w:val="24"/>
          <w:lang w:val="nl-NL"/>
        </w:rPr>
        <w:t>’</w:t>
      </w:r>
    </w:p>
    <w:p w14:paraId="57441B68" w14:textId="226DE161" w:rsidR="009934B4" w:rsidRDefault="009934B4" w:rsidP="0081777E">
      <w:pPr>
        <w:tabs>
          <w:tab w:val="center" w:pos="4513"/>
          <w:tab w:val="left" w:pos="6495"/>
        </w:tabs>
        <w:jc w:val="center"/>
        <w:rPr>
          <w:b/>
          <w:bCs/>
          <w:i/>
          <w:iCs/>
          <w:sz w:val="32"/>
          <w:szCs w:val="24"/>
          <w:lang w:val="nl-NL"/>
        </w:rPr>
      </w:pPr>
      <w:r w:rsidRPr="009934B4">
        <w:rPr>
          <w:b/>
          <w:bCs/>
          <w:i/>
          <w:iCs/>
          <w:sz w:val="32"/>
          <w:szCs w:val="24"/>
          <w:lang w:val="nl-NL"/>
        </w:rPr>
        <w:t>‘Praktische handvatten voor training en contracturen bij DMD’</w:t>
      </w:r>
    </w:p>
    <w:p w14:paraId="1EF9CB98" w14:textId="3D1A29EC" w:rsidR="00CE31A5" w:rsidRDefault="00CE31A5" w:rsidP="0081777E">
      <w:pPr>
        <w:tabs>
          <w:tab w:val="center" w:pos="4513"/>
          <w:tab w:val="left" w:pos="6495"/>
        </w:tabs>
        <w:jc w:val="center"/>
        <w:rPr>
          <w:b/>
          <w:bCs/>
          <w:i/>
          <w:iCs/>
          <w:sz w:val="32"/>
          <w:szCs w:val="24"/>
          <w:lang w:val="nl-NL"/>
        </w:rPr>
      </w:pPr>
      <w:r>
        <w:rPr>
          <w:b/>
          <w:bCs/>
          <w:i/>
          <w:iCs/>
          <w:sz w:val="32"/>
          <w:szCs w:val="24"/>
          <w:lang w:val="nl-NL"/>
        </w:rPr>
        <w:t>Zoals bijgevoegd bij de richtlijn Duchenne Spierdystrofie</w:t>
      </w:r>
    </w:p>
    <w:p w14:paraId="0266DEAF" w14:textId="6980E565" w:rsidR="00CE31A5" w:rsidRPr="00CE31A5" w:rsidRDefault="00CE31A5" w:rsidP="0081777E">
      <w:pPr>
        <w:tabs>
          <w:tab w:val="center" w:pos="4513"/>
          <w:tab w:val="left" w:pos="6495"/>
        </w:tabs>
        <w:jc w:val="center"/>
        <w:rPr>
          <w:b/>
          <w:bCs/>
          <w:i/>
          <w:iCs/>
          <w:sz w:val="24"/>
          <w:szCs w:val="24"/>
          <w:lang w:val="nl-NL"/>
        </w:rPr>
      </w:pPr>
      <w:r w:rsidRPr="00CE31A5">
        <w:rPr>
          <w:b/>
          <w:bCs/>
          <w:i/>
          <w:iCs/>
          <w:sz w:val="24"/>
          <w:szCs w:val="24"/>
          <w:lang w:val="nl-NL"/>
        </w:rPr>
        <w:t>https://richtlijnendatabase.nl/richtlijn/duchenne_spierdystrofie_dmd/startpagina_-_duchenne_spierdystrofie.html</w:t>
      </w:r>
    </w:p>
    <w:p w14:paraId="4C7A7651" w14:textId="77777777" w:rsidR="0081777E" w:rsidRDefault="0081777E" w:rsidP="0081777E">
      <w:pPr>
        <w:tabs>
          <w:tab w:val="center" w:pos="4513"/>
          <w:tab w:val="left" w:pos="6495"/>
        </w:tabs>
        <w:jc w:val="center"/>
        <w:rPr>
          <w:b/>
          <w:sz w:val="32"/>
          <w:szCs w:val="24"/>
          <w:lang w:val="nl-NL"/>
        </w:rPr>
      </w:pPr>
    </w:p>
    <w:p w14:paraId="50163821" w14:textId="77777777" w:rsidR="0081777E" w:rsidRDefault="0081777E">
      <w:pPr>
        <w:rPr>
          <w:b/>
          <w:sz w:val="32"/>
          <w:szCs w:val="32"/>
          <w:lang w:val="nl-NL"/>
        </w:rPr>
      </w:pPr>
      <w:r>
        <w:rPr>
          <w:b/>
          <w:sz w:val="32"/>
          <w:szCs w:val="32"/>
          <w:lang w:val="nl-NL"/>
        </w:rPr>
        <w:br w:type="page"/>
      </w:r>
    </w:p>
    <w:p w14:paraId="6FD90C9C" w14:textId="7A48A606" w:rsidR="00572ED2" w:rsidRPr="00572ED2" w:rsidRDefault="00572ED2">
      <w:pPr>
        <w:rPr>
          <w:b/>
          <w:sz w:val="32"/>
          <w:szCs w:val="32"/>
          <w:lang w:val="nl-NL"/>
        </w:rPr>
      </w:pPr>
      <w:r w:rsidRPr="00572ED2">
        <w:rPr>
          <w:b/>
          <w:sz w:val="32"/>
          <w:szCs w:val="32"/>
          <w:lang w:val="nl-NL"/>
        </w:rPr>
        <w:lastRenderedPageBreak/>
        <w:t>Praktische handvatten voor training bij DMD</w:t>
      </w:r>
    </w:p>
    <w:p w14:paraId="4EC6B938" w14:textId="4734D380" w:rsidR="00747AB0" w:rsidRPr="00572ED2" w:rsidRDefault="00572ED2" w:rsidP="003E6545">
      <w:pPr>
        <w:jc w:val="both"/>
        <w:rPr>
          <w:b/>
          <w:i/>
          <w:iCs/>
          <w:lang w:val="nl-NL"/>
        </w:rPr>
      </w:pPr>
      <w:r>
        <w:rPr>
          <w:b/>
          <w:i/>
          <w:iCs/>
          <w:lang w:val="nl-NL"/>
        </w:rPr>
        <w:t xml:space="preserve">Praktische handvatten voor </w:t>
      </w:r>
      <w:r w:rsidR="00376ED7">
        <w:rPr>
          <w:b/>
          <w:i/>
          <w:iCs/>
          <w:lang w:val="nl-NL"/>
        </w:rPr>
        <w:t>u</w:t>
      </w:r>
      <w:r w:rsidR="00376ED7" w:rsidRPr="00572ED2">
        <w:rPr>
          <w:b/>
          <w:i/>
          <w:iCs/>
          <w:lang w:val="nl-NL"/>
        </w:rPr>
        <w:t>ithoudingsvermogen</w:t>
      </w:r>
      <w:r w:rsidR="00376ED7">
        <w:rPr>
          <w:b/>
          <w:i/>
          <w:iCs/>
          <w:lang w:val="nl-NL"/>
        </w:rPr>
        <w:t xml:space="preserve"> training</w:t>
      </w:r>
      <w:r>
        <w:rPr>
          <w:b/>
          <w:i/>
          <w:iCs/>
          <w:lang w:val="nl-NL"/>
        </w:rPr>
        <w:t xml:space="preserve"> en</w:t>
      </w:r>
      <w:r w:rsidR="00CC7EBC" w:rsidRPr="00572ED2">
        <w:rPr>
          <w:b/>
          <w:i/>
          <w:iCs/>
          <w:lang w:val="nl-NL"/>
        </w:rPr>
        <w:t xml:space="preserve"> spier</w:t>
      </w:r>
      <w:r>
        <w:rPr>
          <w:b/>
          <w:i/>
          <w:iCs/>
          <w:lang w:val="nl-NL"/>
        </w:rPr>
        <w:t>kracht</w:t>
      </w:r>
      <w:r w:rsidR="00CC7EBC" w:rsidRPr="00572ED2">
        <w:rPr>
          <w:b/>
          <w:i/>
          <w:iCs/>
          <w:lang w:val="nl-NL"/>
        </w:rPr>
        <w:t xml:space="preserve"> en duurkracht </w:t>
      </w:r>
      <w:r w:rsidR="00747AB0" w:rsidRPr="00572ED2">
        <w:rPr>
          <w:b/>
          <w:i/>
          <w:iCs/>
          <w:lang w:val="nl-NL"/>
        </w:rPr>
        <w:t xml:space="preserve">training bij </w:t>
      </w:r>
      <w:r w:rsidR="00376ED7">
        <w:rPr>
          <w:b/>
          <w:i/>
          <w:iCs/>
          <w:lang w:val="nl-NL"/>
        </w:rPr>
        <w:t>patiënten</w:t>
      </w:r>
      <w:r>
        <w:rPr>
          <w:b/>
          <w:i/>
          <w:iCs/>
          <w:lang w:val="nl-NL"/>
        </w:rPr>
        <w:t xml:space="preserve"> met </w:t>
      </w:r>
      <w:r w:rsidR="00747AB0" w:rsidRPr="00572ED2">
        <w:rPr>
          <w:b/>
          <w:i/>
          <w:iCs/>
          <w:lang w:val="nl-NL"/>
        </w:rPr>
        <w:t>Duchenne Spierdystrofie</w:t>
      </w:r>
    </w:p>
    <w:p w14:paraId="330EA429" w14:textId="33835D6C" w:rsidR="002F6936" w:rsidRDefault="00C93C1F" w:rsidP="003E6545">
      <w:pPr>
        <w:jc w:val="both"/>
        <w:rPr>
          <w:lang w:val="nl-NL"/>
        </w:rPr>
      </w:pPr>
      <w:r>
        <w:rPr>
          <w:lang w:val="nl-NL"/>
        </w:rPr>
        <w:t xml:space="preserve">Algemeen: het is aan te bevelen om met ouders </w:t>
      </w:r>
      <w:r w:rsidR="003A22D2">
        <w:rPr>
          <w:lang w:val="nl-NL"/>
        </w:rPr>
        <w:t>pe</w:t>
      </w:r>
      <w:r w:rsidR="000F3546">
        <w:rPr>
          <w:lang w:val="nl-NL"/>
        </w:rPr>
        <w:t>riodiek (bijvoorbeeld eens per 6</w:t>
      </w:r>
      <w:r w:rsidR="003A22D2">
        <w:rPr>
          <w:lang w:val="nl-NL"/>
        </w:rPr>
        <w:t xml:space="preserve"> maanden) </w:t>
      </w:r>
      <w:r>
        <w:rPr>
          <w:lang w:val="nl-NL"/>
        </w:rPr>
        <w:t>een activiteitendagboek bij te houden</w:t>
      </w:r>
      <w:r w:rsidR="007C32A5">
        <w:rPr>
          <w:lang w:val="nl-NL"/>
        </w:rPr>
        <w:t xml:space="preserve"> voor een week</w:t>
      </w:r>
      <w:r>
        <w:rPr>
          <w:lang w:val="nl-NL"/>
        </w:rPr>
        <w:t xml:space="preserve"> om de hoeveelheid beweegmomenten en de duur bij te houden. Op deze manier kan er bepaald worden of er eventueel meer training nodig is</w:t>
      </w:r>
      <w:r w:rsidR="003A22D2">
        <w:rPr>
          <w:lang w:val="nl-NL"/>
        </w:rPr>
        <w:t xml:space="preserve">, </w:t>
      </w:r>
      <w:r w:rsidR="002D5752">
        <w:rPr>
          <w:lang w:val="nl-NL"/>
        </w:rPr>
        <w:t xml:space="preserve">de </w:t>
      </w:r>
      <w:r w:rsidR="003A22D2">
        <w:rPr>
          <w:lang w:val="nl-NL"/>
        </w:rPr>
        <w:t>trainings</w:t>
      </w:r>
      <w:r w:rsidR="002D5752">
        <w:rPr>
          <w:lang w:val="nl-NL"/>
        </w:rPr>
        <w:t>-</w:t>
      </w:r>
      <w:r w:rsidR="003A22D2">
        <w:rPr>
          <w:lang w:val="nl-NL"/>
        </w:rPr>
        <w:t xml:space="preserve"> en/of beweegintensiteit aangepast moet worden in verband met eventuele overbelasting </w:t>
      </w:r>
      <w:r>
        <w:rPr>
          <w:lang w:val="nl-NL"/>
        </w:rPr>
        <w:t>en op welk gebied</w:t>
      </w:r>
      <w:r w:rsidR="002D5752">
        <w:rPr>
          <w:lang w:val="nl-NL"/>
        </w:rPr>
        <w:t xml:space="preserve"> er eventueel meer training nod</w:t>
      </w:r>
      <w:r w:rsidR="002D5752" w:rsidRPr="002D5752">
        <w:rPr>
          <w:lang w:val="nl-NL"/>
        </w:rPr>
        <w:t>ig of gewenst is</w:t>
      </w:r>
      <w:r w:rsidR="001B2529">
        <w:rPr>
          <w:lang w:val="nl-NL"/>
        </w:rPr>
        <w:t>.</w:t>
      </w:r>
      <w:r w:rsidR="002F6936">
        <w:rPr>
          <w:lang w:val="nl-NL"/>
        </w:rPr>
        <w:t xml:space="preserve"> Z</w:t>
      </w:r>
      <w:r w:rsidR="002F6936" w:rsidRPr="002F6936">
        <w:rPr>
          <w:lang w:val="nl-NL"/>
        </w:rPr>
        <w:t>o nodig</w:t>
      </w:r>
      <w:r w:rsidR="002F6936">
        <w:rPr>
          <w:lang w:val="nl-NL"/>
        </w:rPr>
        <w:t xml:space="preserve"> kan de ergotherapeut</w:t>
      </w:r>
      <w:r w:rsidR="002F6936" w:rsidRPr="002F6936">
        <w:rPr>
          <w:lang w:val="nl-NL"/>
        </w:rPr>
        <w:t xml:space="preserve"> meedenken over het inbouwen van trainingsaspecten in dagelijkse activiteiten. Voordelen hiervan zijn onder andere dat het </w:t>
      </w:r>
      <w:r w:rsidR="002F6936">
        <w:rPr>
          <w:lang w:val="nl-NL"/>
        </w:rPr>
        <w:t xml:space="preserve">vaak </w:t>
      </w:r>
      <w:r w:rsidR="002F6936" w:rsidRPr="002F6936">
        <w:rPr>
          <w:lang w:val="nl-NL"/>
        </w:rPr>
        <w:t>geen</w:t>
      </w:r>
      <w:r w:rsidR="002F6936">
        <w:rPr>
          <w:lang w:val="nl-NL"/>
        </w:rPr>
        <w:t xml:space="preserve"> of minder</w:t>
      </w:r>
      <w:r w:rsidR="002F6936" w:rsidRPr="002F6936">
        <w:rPr>
          <w:lang w:val="nl-NL"/>
        </w:rPr>
        <w:t xml:space="preserve"> extra tijd vraagt, </w:t>
      </w:r>
      <w:r w:rsidR="002F6936">
        <w:rPr>
          <w:lang w:val="nl-NL"/>
        </w:rPr>
        <w:t>(oefeningen) minder snel vergeten worden een het mogelijk</w:t>
      </w:r>
      <w:r w:rsidR="002F6936" w:rsidRPr="002F6936">
        <w:rPr>
          <w:lang w:val="nl-NL"/>
        </w:rPr>
        <w:t xml:space="preserve"> minder belastend is voor jongen</w:t>
      </w:r>
      <w:r w:rsidR="002F6936">
        <w:rPr>
          <w:lang w:val="nl-NL"/>
        </w:rPr>
        <w:t>s</w:t>
      </w:r>
      <w:r w:rsidR="002F6936" w:rsidRPr="002F6936">
        <w:rPr>
          <w:lang w:val="nl-NL"/>
        </w:rPr>
        <w:t>/man</w:t>
      </w:r>
      <w:r w:rsidR="002F6936">
        <w:rPr>
          <w:lang w:val="nl-NL"/>
        </w:rPr>
        <w:t>nen</w:t>
      </w:r>
      <w:r w:rsidR="002F6936" w:rsidRPr="002F6936">
        <w:rPr>
          <w:lang w:val="nl-NL"/>
        </w:rPr>
        <w:t xml:space="preserve"> als ook </w:t>
      </w:r>
      <w:r w:rsidR="002F6936">
        <w:rPr>
          <w:lang w:val="nl-NL"/>
        </w:rPr>
        <w:t xml:space="preserve">voor de </w:t>
      </w:r>
      <w:r w:rsidR="002F6936" w:rsidRPr="002F6936">
        <w:rPr>
          <w:lang w:val="nl-NL"/>
        </w:rPr>
        <w:t>ouder</w:t>
      </w:r>
      <w:r w:rsidR="002F6936">
        <w:rPr>
          <w:lang w:val="nl-NL"/>
        </w:rPr>
        <w:t>(s)</w:t>
      </w:r>
      <w:r w:rsidR="002F6936" w:rsidRPr="002F6936">
        <w:rPr>
          <w:lang w:val="nl-NL"/>
        </w:rPr>
        <w:t>/verzorger</w:t>
      </w:r>
      <w:r w:rsidR="002F6936">
        <w:rPr>
          <w:lang w:val="nl-NL"/>
        </w:rPr>
        <w:t>(s)</w:t>
      </w:r>
      <w:r w:rsidR="000F3546">
        <w:rPr>
          <w:lang w:val="nl-NL"/>
        </w:rPr>
        <w:t>/familie</w:t>
      </w:r>
      <w:r w:rsidR="002F6936">
        <w:rPr>
          <w:lang w:val="nl-NL"/>
        </w:rPr>
        <w:t>.</w:t>
      </w:r>
    </w:p>
    <w:p w14:paraId="3487D9D3" w14:textId="489D5A20" w:rsidR="007B73AD" w:rsidRDefault="007B73AD" w:rsidP="003E6545">
      <w:pPr>
        <w:jc w:val="both"/>
        <w:rPr>
          <w:lang w:val="nl-NL"/>
        </w:rPr>
      </w:pPr>
      <w:r>
        <w:rPr>
          <w:lang w:val="nl-NL"/>
        </w:rPr>
        <w:t>Op de volgende pagina’s wordt per ziektefase de algemene aa</w:t>
      </w:r>
      <w:r w:rsidR="00270701">
        <w:rPr>
          <w:lang w:val="nl-NL"/>
        </w:rPr>
        <w:t>nbevelingen, aandachtspunten en praktische mogelijkheden voor training weergegeven. De eerste deel van de schema’s betreft de training van het uithoudingsvermogen en het tweede deel de training van de spierkracht en de duurkracht.</w:t>
      </w:r>
    </w:p>
    <w:p w14:paraId="6CCA0F64" w14:textId="61B8DC48" w:rsidR="009F5AEA" w:rsidRDefault="009F5AEA" w:rsidP="003E6545">
      <w:pPr>
        <w:jc w:val="both"/>
        <w:rPr>
          <w:lang w:val="nl-NL"/>
        </w:rPr>
      </w:pPr>
      <w:r>
        <w:rPr>
          <w:lang w:val="nl-NL"/>
        </w:rPr>
        <w:t>De volgende aanbevelingen worden gedaan in de richtlijn. Neem deze in acht bij het uitvoeren van training</w:t>
      </w:r>
      <w:r w:rsidR="00071027">
        <w:rPr>
          <w:lang w:val="nl-NL"/>
        </w:rPr>
        <w:t xml:space="preserve"> zoals beschreven in onderstaande tabel.</w:t>
      </w:r>
    </w:p>
    <w:p w14:paraId="723E18E0" w14:textId="3F6ED9D7" w:rsidR="000F3546" w:rsidRDefault="000F3546" w:rsidP="003E6545">
      <w:pPr>
        <w:pStyle w:val="Lijstalinea"/>
        <w:numPr>
          <w:ilvl w:val="0"/>
          <w:numId w:val="13"/>
        </w:numPr>
        <w:jc w:val="both"/>
        <w:rPr>
          <w:lang w:val="nl-NL"/>
        </w:rPr>
      </w:pPr>
      <w:r w:rsidRPr="000F3546">
        <w:rPr>
          <w:rFonts w:eastAsia="Calibri" w:cs="Calibri"/>
          <w:lang w:val="nl-NL"/>
        </w:rPr>
        <w:t>Stimuleer de patiënt om een actieve leefstijl</w:t>
      </w:r>
      <w:r w:rsidRPr="000F3546">
        <w:rPr>
          <w:lang w:val="nl-NL"/>
        </w:rPr>
        <w:t xml:space="preserve"> aan te houden, en het doen van fysieke (dagelijkse) activiteiten (bijvoorbeeld verplaatsen en zelfverzorging) zoveel mogelijk in het dagelijkse leven te incorporeren. </w:t>
      </w:r>
    </w:p>
    <w:p w14:paraId="23750C41" w14:textId="7E621091" w:rsidR="000F3546" w:rsidRPr="000F3546" w:rsidRDefault="000F3546" w:rsidP="003E6545">
      <w:pPr>
        <w:pStyle w:val="Lijstalinea"/>
        <w:numPr>
          <w:ilvl w:val="0"/>
          <w:numId w:val="13"/>
        </w:numPr>
        <w:spacing w:after="0" w:line="240" w:lineRule="auto"/>
        <w:jc w:val="both"/>
        <w:rPr>
          <w:rFonts w:eastAsia="Calibri" w:cs="Calibri"/>
          <w:lang w:val="nl-NL"/>
        </w:rPr>
      </w:pPr>
      <w:r w:rsidRPr="000F3546">
        <w:rPr>
          <w:rFonts w:eastAsia="Calibri" w:cs="Calibri"/>
          <w:lang w:val="nl-NL"/>
        </w:rPr>
        <w:t>Overweeg, in overleg met de patiënt en ouders, aanvullende training aan te bieden indien er sprake is van:</w:t>
      </w:r>
    </w:p>
    <w:p w14:paraId="5C63DE52" w14:textId="34E98121" w:rsidR="000F3546" w:rsidRPr="000F3546" w:rsidRDefault="000F3546" w:rsidP="57137961">
      <w:pPr>
        <w:numPr>
          <w:ilvl w:val="0"/>
          <w:numId w:val="4"/>
        </w:numPr>
        <w:spacing w:after="0" w:line="240" w:lineRule="auto"/>
        <w:contextualSpacing/>
        <w:jc w:val="both"/>
        <w:rPr>
          <w:rFonts w:eastAsia="Calibri" w:cs="Calibri"/>
          <w:lang w:val="nl-NL"/>
        </w:rPr>
      </w:pPr>
      <w:r w:rsidRPr="57137961">
        <w:rPr>
          <w:rFonts w:eastAsia="Calibri" w:cs="Calibri"/>
          <w:lang w:val="nl-NL"/>
        </w:rPr>
        <w:t>Bewegingsarmoede (minder dan 2-3 keer per week matig intensief bewegen</w:t>
      </w:r>
      <w:r w:rsidR="00A06A4C" w:rsidRPr="57137961">
        <w:rPr>
          <w:rFonts w:eastAsia="Calibri" w:cs="Calibri"/>
          <w:lang w:val="nl-NL"/>
        </w:rPr>
        <w:t xml:space="preserve"> (zoals bijvoorbeeld hydrotherapie of </w:t>
      </w:r>
      <w:r w:rsidR="424B873B" w:rsidRPr="57137961">
        <w:rPr>
          <w:rFonts w:eastAsia="Calibri" w:cs="Calibri"/>
          <w:lang w:val="nl-NL"/>
        </w:rPr>
        <w:t>gym) op</w:t>
      </w:r>
      <w:r w:rsidRPr="57137961">
        <w:rPr>
          <w:rFonts w:eastAsia="Calibri" w:cs="Calibri"/>
          <w:lang w:val="nl-NL"/>
        </w:rPr>
        <w:t xml:space="preserve"> het moment dat dit fysiek nog wel mogelijk zou zijn*); en/of</w:t>
      </w:r>
    </w:p>
    <w:p w14:paraId="7E54DF47" w14:textId="77777777" w:rsidR="000F3546" w:rsidRPr="00AD13CB" w:rsidRDefault="000F3546" w:rsidP="003E6545">
      <w:pPr>
        <w:numPr>
          <w:ilvl w:val="0"/>
          <w:numId w:val="4"/>
        </w:numPr>
        <w:spacing w:after="0" w:line="240" w:lineRule="auto"/>
        <w:contextualSpacing/>
        <w:jc w:val="both"/>
        <w:rPr>
          <w:rFonts w:eastAsia="Calibri" w:cs="Calibri"/>
        </w:rPr>
      </w:pPr>
      <w:r w:rsidRPr="00AD13CB">
        <w:rPr>
          <w:rFonts w:eastAsia="Calibri" w:cs="Calibri"/>
        </w:rPr>
        <w:t>Verminderde fitheid; en/of</w:t>
      </w:r>
    </w:p>
    <w:p w14:paraId="1906B1CA" w14:textId="77777777" w:rsidR="000F3546" w:rsidRPr="000F3546" w:rsidRDefault="000F3546" w:rsidP="003E6545">
      <w:pPr>
        <w:numPr>
          <w:ilvl w:val="0"/>
          <w:numId w:val="4"/>
        </w:numPr>
        <w:spacing w:after="0" w:line="240" w:lineRule="auto"/>
        <w:contextualSpacing/>
        <w:jc w:val="both"/>
        <w:rPr>
          <w:rFonts w:eastAsia="Calibri" w:cs="Calibri"/>
          <w:lang w:val="nl-NL"/>
        </w:rPr>
      </w:pPr>
      <w:r w:rsidRPr="000F3546">
        <w:rPr>
          <w:rFonts w:eastAsia="Calibri" w:cs="Calibri"/>
          <w:lang w:val="nl-NL"/>
        </w:rPr>
        <w:t>Dreigend verlies van functionele vaardigheden (e.g., opstappen van stoepjes, opstaan vanuit zit, heffen van de armen, omrollen etc.); en/of</w:t>
      </w:r>
    </w:p>
    <w:p w14:paraId="30DF43C3" w14:textId="77777777" w:rsidR="000F3546" w:rsidRPr="000F3546" w:rsidRDefault="000F3546" w:rsidP="003E6545">
      <w:pPr>
        <w:numPr>
          <w:ilvl w:val="0"/>
          <w:numId w:val="4"/>
        </w:numPr>
        <w:spacing w:after="0" w:line="240" w:lineRule="auto"/>
        <w:contextualSpacing/>
        <w:jc w:val="both"/>
        <w:rPr>
          <w:rFonts w:eastAsia="Calibri" w:cs="Calibri"/>
          <w:lang w:val="nl-NL"/>
        </w:rPr>
      </w:pPr>
      <w:r w:rsidRPr="000F3546">
        <w:rPr>
          <w:rFonts w:eastAsia="Calibri" w:cs="Calibri"/>
          <w:lang w:val="nl-NL"/>
        </w:rPr>
        <w:t>Aanwezigheid van een hulpvraag op het gebied van uithoudingsvermogen of duurkracht (bv verminderd vermogen tot volhouden van activiteiten zoals het overbruggen van afstanden of staande transfers kunnen blijven maken bij overgangsperiodes van ambulante naar non-ambulante fase of bij dreigend verlies van specifieke door de patiënt aangegeven belangrijke vaardigheden).</w:t>
      </w:r>
    </w:p>
    <w:p w14:paraId="6D0E5951" w14:textId="169DE707" w:rsidR="000F3546" w:rsidRPr="000F3546" w:rsidRDefault="000F3546" w:rsidP="003E6545">
      <w:pPr>
        <w:pStyle w:val="Lijstalinea"/>
        <w:numPr>
          <w:ilvl w:val="0"/>
          <w:numId w:val="13"/>
        </w:numPr>
        <w:spacing w:after="0"/>
        <w:ind w:hanging="357"/>
        <w:jc w:val="both"/>
        <w:rPr>
          <w:lang w:val="nl-NL"/>
        </w:rPr>
      </w:pPr>
      <w:r>
        <w:rPr>
          <w:lang w:val="nl-NL"/>
        </w:rPr>
        <w:t>Overweeg de volgende componenten in het trainingsschema op te nemen:</w:t>
      </w:r>
    </w:p>
    <w:p w14:paraId="5A85660B" w14:textId="4E0FE60C" w:rsidR="000F3546" w:rsidRPr="000F3546" w:rsidRDefault="000F3546" w:rsidP="003E6545">
      <w:pPr>
        <w:numPr>
          <w:ilvl w:val="0"/>
          <w:numId w:val="10"/>
        </w:numPr>
        <w:spacing w:after="0" w:line="240" w:lineRule="auto"/>
        <w:ind w:hanging="357"/>
        <w:contextualSpacing/>
        <w:jc w:val="both"/>
        <w:rPr>
          <w:rFonts w:eastAsia="Calibri" w:cs="Calibri"/>
          <w:lang w:val="nl-NL"/>
        </w:rPr>
      </w:pPr>
      <w:r w:rsidRPr="000F3546">
        <w:rPr>
          <w:rFonts w:eastAsia="Calibri" w:cs="Calibri"/>
          <w:lang w:val="nl-NL"/>
        </w:rPr>
        <w:t>Training van het uithoudingsvermogen met een lage</w:t>
      </w:r>
      <w:r w:rsidR="00A06A4C">
        <w:rPr>
          <w:rFonts w:eastAsia="Calibri" w:cs="Calibri"/>
          <w:lang w:val="nl-NL"/>
        </w:rPr>
        <w:t>/matige</w:t>
      </w:r>
      <w:r w:rsidRPr="000F3546">
        <w:rPr>
          <w:rFonts w:eastAsia="Calibri" w:cs="Calibri"/>
          <w:lang w:val="nl-NL"/>
        </w:rPr>
        <w:t xml:space="preserve"> intensiteit </w:t>
      </w:r>
      <w:r w:rsidRPr="000F3546">
        <w:rPr>
          <w:rFonts w:cs="Calibri"/>
          <w:lang w:val="nl-NL"/>
        </w:rPr>
        <w:t>(</w:t>
      </w:r>
      <w:r w:rsidRPr="000F3546">
        <w:rPr>
          <w:rFonts w:eastAsia="Calibri" w:cs="Calibri"/>
          <w:lang w:val="nl-NL"/>
        </w:rPr>
        <w:t>aerobe training met een lage</w:t>
      </w:r>
      <w:r w:rsidR="00A06A4C">
        <w:rPr>
          <w:rFonts w:eastAsia="Calibri" w:cs="Calibri"/>
          <w:lang w:val="nl-NL"/>
        </w:rPr>
        <w:t>/matige</w:t>
      </w:r>
      <w:r w:rsidRPr="000F3546">
        <w:rPr>
          <w:rFonts w:eastAsia="Calibri" w:cs="Calibri"/>
          <w:lang w:val="nl-NL"/>
        </w:rPr>
        <w:t xml:space="preserve"> intensiteit (Omni schaal score 5-7) voor tenminste 20-25 minuten)</w:t>
      </w:r>
    </w:p>
    <w:p w14:paraId="4AA8AA4F" w14:textId="77777777" w:rsidR="000F3546" w:rsidRPr="000F3546" w:rsidRDefault="000F3546" w:rsidP="003E6545">
      <w:pPr>
        <w:numPr>
          <w:ilvl w:val="0"/>
          <w:numId w:val="10"/>
        </w:numPr>
        <w:spacing w:after="0" w:line="240" w:lineRule="auto"/>
        <w:contextualSpacing/>
        <w:jc w:val="both"/>
        <w:rPr>
          <w:rFonts w:eastAsia="Calibri" w:cs="Calibri"/>
          <w:lang w:val="nl-NL"/>
        </w:rPr>
      </w:pPr>
      <w:r w:rsidRPr="000F3546">
        <w:rPr>
          <w:rFonts w:eastAsia="Calibri" w:cs="Calibri"/>
          <w:lang w:val="nl-NL"/>
        </w:rPr>
        <w:t xml:space="preserve">Training van krachtuithoudingsvermogen </w:t>
      </w:r>
      <w:r w:rsidRPr="000F3546">
        <w:rPr>
          <w:rFonts w:cs="Calibri"/>
          <w:lang w:val="nl-NL"/>
        </w:rPr>
        <w:t>(de intensiteit laag (50-60% van het 1 herhalingsmaximum volgens het Holten diagram) en per te trainen onderdeel tenminste 2 series met 25 herhalingen)</w:t>
      </w:r>
    </w:p>
    <w:p w14:paraId="16E7103C" w14:textId="70FD7C46" w:rsidR="000F3546" w:rsidRPr="00EE5E14" w:rsidRDefault="000F3546" w:rsidP="003E6545">
      <w:pPr>
        <w:pStyle w:val="Lijstalinea"/>
        <w:numPr>
          <w:ilvl w:val="0"/>
          <w:numId w:val="13"/>
        </w:numPr>
        <w:spacing w:after="0"/>
        <w:ind w:hanging="357"/>
        <w:jc w:val="both"/>
        <w:rPr>
          <w:lang w:val="nl-NL"/>
        </w:rPr>
      </w:pPr>
      <w:r>
        <w:rPr>
          <w:rFonts w:eastAsia="Calibri" w:cs="Calibri"/>
          <w:lang w:val="nl-NL"/>
        </w:rPr>
        <w:lastRenderedPageBreak/>
        <w:t xml:space="preserve">Kies </w:t>
      </w:r>
      <w:r w:rsidRPr="000F3546">
        <w:rPr>
          <w:rFonts w:eastAsia="Calibri" w:cs="Calibri"/>
          <w:lang w:val="nl-NL"/>
        </w:rPr>
        <w:t xml:space="preserve">ervoor om de training zo functioneel mogelijk te maken en afgestemd op de wensen van de patiënt en de haalbaarheid. </w:t>
      </w:r>
      <w:r w:rsidR="00EE5E14" w:rsidRPr="00EE5E14">
        <w:rPr>
          <w:rFonts w:eastAsia="Calibri" w:cs="Calibri"/>
          <w:lang w:val="nl-NL"/>
        </w:rPr>
        <w:t>Heb hiernaast aandacht voor de emotionele impact en mogelijke demotivatie die lichamelijke achteruitgang tijdens een trainingsperiode kan hebben op zowel patiënt als ouders</w:t>
      </w:r>
      <w:r w:rsidR="00EE5E14">
        <w:rPr>
          <w:rFonts w:eastAsia="Calibri" w:cs="Calibri"/>
          <w:lang w:val="nl-NL"/>
        </w:rPr>
        <w:t>.*</w:t>
      </w:r>
    </w:p>
    <w:p w14:paraId="17E923B9" w14:textId="295832E9" w:rsidR="00EE5E14" w:rsidRPr="00CC7EBC" w:rsidRDefault="00EE5E14" w:rsidP="003E6545">
      <w:pPr>
        <w:pStyle w:val="Lijstalinea"/>
        <w:numPr>
          <w:ilvl w:val="0"/>
          <w:numId w:val="13"/>
        </w:numPr>
        <w:spacing w:after="0"/>
        <w:ind w:hanging="357"/>
        <w:jc w:val="both"/>
        <w:rPr>
          <w:lang w:val="nl-NL"/>
        </w:rPr>
      </w:pPr>
      <w:r w:rsidRPr="00EE5E14">
        <w:rPr>
          <w:lang w:val="nl-NL"/>
        </w:rPr>
        <w:t>Betrek bij (jongere) patiënten ouders actief bij het oefenen. Bied hen een mogelijkheid om een actieve bijdrage te leveren waardoor zij medeverantwoordelijk zijn in het behandelproces.</w:t>
      </w:r>
      <w:r>
        <w:rPr>
          <w:lang w:val="nl-NL"/>
        </w:rPr>
        <w:t>*</w:t>
      </w:r>
    </w:p>
    <w:p w14:paraId="40060DEE" w14:textId="1405347C" w:rsidR="00CC7EBC" w:rsidRPr="000F3546" w:rsidRDefault="00CC7EBC" w:rsidP="003E6545">
      <w:pPr>
        <w:pStyle w:val="Lijstalinea"/>
        <w:numPr>
          <w:ilvl w:val="0"/>
          <w:numId w:val="13"/>
        </w:numPr>
        <w:spacing w:after="0"/>
        <w:ind w:hanging="357"/>
        <w:jc w:val="both"/>
        <w:rPr>
          <w:lang w:val="nl-NL"/>
        </w:rPr>
      </w:pPr>
      <w:r w:rsidRPr="000F3546">
        <w:rPr>
          <w:rFonts w:eastAsia="Calibri" w:cs="Calibri"/>
        </w:rPr>
        <w:t xml:space="preserve">Vermijd: </w:t>
      </w:r>
    </w:p>
    <w:p w14:paraId="43512B3E" w14:textId="5C85AD0F" w:rsidR="00CC7EBC" w:rsidRPr="000F3546" w:rsidRDefault="00CC7EBC" w:rsidP="003E6545">
      <w:pPr>
        <w:numPr>
          <w:ilvl w:val="0"/>
          <w:numId w:val="12"/>
        </w:numPr>
        <w:spacing w:after="0" w:line="240" w:lineRule="auto"/>
        <w:contextualSpacing/>
        <w:jc w:val="both"/>
        <w:rPr>
          <w:rFonts w:eastAsia="Calibri" w:cs="Calibri"/>
          <w:lang w:val="nl-NL"/>
        </w:rPr>
      </w:pPr>
      <w:r w:rsidRPr="000F3546">
        <w:rPr>
          <w:rFonts w:eastAsia="Calibri" w:cs="Calibri"/>
          <w:lang w:val="nl-NL"/>
        </w:rPr>
        <w:t>het trainen op hartslag; meestal is de rusthartslag verhoogd en kan de maximale hartslag niet worden behaald in verband met perifere beperkingen</w:t>
      </w:r>
      <w:r w:rsidR="00A06A4C">
        <w:rPr>
          <w:rFonts w:eastAsia="Calibri" w:cs="Calibri"/>
          <w:lang w:val="nl-NL"/>
        </w:rPr>
        <w:t xml:space="preserve"> </w:t>
      </w:r>
      <w:r w:rsidR="00A06A4C" w:rsidRPr="00A06A4C">
        <w:rPr>
          <w:rFonts w:eastAsia="Calibri" w:cs="Calibri"/>
          <w:lang w:val="nl-NL"/>
        </w:rPr>
        <w:t>(de hartslag kan wel indicatief gebruikt worden om te zien of er sprake is van verhoging van de inspanning)</w:t>
      </w:r>
      <w:r w:rsidRPr="000F3546">
        <w:rPr>
          <w:rFonts w:eastAsia="Calibri" w:cs="Calibri"/>
          <w:lang w:val="nl-NL"/>
        </w:rPr>
        <w:t>; en</w:t>
      </w:r>
    </w:p>
    <w:p w14:paraId="1BF4C3D1" w14:textId="77777777" w:rsidR="00CC7EBC" w:rsidRPr="000F3546" w:rsidRDefault="00CC7EBC" w:rsidP="003E6545">
      <w:pPr>
        <w:numPr>
          <w:ilvl w:val="0"/>
          <w:numId w:val="12"/>
        </w:numPr>
        <w:spacing w:after="0" w:line="240" w:lineRule="auto"/>
        <w:contextualSpacing/>
        <w:jc w:val="both"/>
        <w:rPr>
          <w:rFonts w:eastAsia="Calibri" w:cs="Calibri"/>
          <w:lang w:val="nl-NL"/>
        </w:rPr>
      </w:pPr>
      <w:r w:rsidRPr="000F3546">
        <w:rPr>
          <w:rFonts w:eastAsia="Calibri" w:cs="Calibri"/>
          <w:lang w:val="nl-NL"/>
        </w:rPr>
        <w:t>excentrische bewegingen (</w:t>
      </w:r>
      <w:r w:rsidRPr="000F3546">
        <w:rPr>
          <w:rFonts w:cs="Calibri"/>
          <w:lang w:val="nl-NL"/>
        </w:rPr>
        <w:t xml:space="preserve">waarbij spieren verlengen terwijl ze kracht leveren); en </w:t>
      </w:r>
    </w:p>
    <w:p w14:paraId="1808D7AF" w14:textId="77777777" w:rsidR="00CC7EBC" w:rsidRDefault="00CC7EBC" w:rsidP="003E6545">
      <w:pPr>
        <w:numPr>
          <w:ilvl w:val="0"/>
          <w:numId w:val="12"/>
        </w:numPr>
        <w:spacing w:after="0" w:line="240" w:lineRule="auto"/>
        <w:contextualSpacing/>
        <w:jc w:val="both"/>
        <w:rPr>
          <w:rFonts w:eastAsia="Calibri" w:cs="Calibri"/>
          <w:lang w:val="nl-NL"/>
        </w:rPr>
      </w:pPr>
      <w:r w:rsidRPr="000F3546">
        <w:rPr>
          <w:rFonts w:cs="Calibri"/>
          <w:lang w:val="nl-NL"/>
        </w:rPr>
        <w:t xml:space="preserve">trainen met een hoge mechanische weerstand. </w:t>
      </w:r>
    </w:p>
    <w:p w14:paraId="2647153D" w14:textId="77777777" w:rsidR="00CC7EBC" w:rsidRPr="00CC7EBC" w:rsidRDefault="00CC7EBC" w:rsidP="003E6545">
      <w:pPr>
        <w:numPr>
          <w:ilvl w:val="0"/>
          <w:numId w:val="12"/>
        </w:numPr>
        <w:spacing w:after="0" w:line="240" w:lineRule="auto"/>
        <w:contextualSpacing/>
        <w:jc w:val="both"/>
        <w:rPr>
          <w:rFonts w:eastAsia="Calibri" w:cs="Calibri"/>
          <w:lang w:val="nl-NL"/>
        </w:rPr>
      </w:pPr>
      <w:r w:rsidRPr="00CC7EBC">
        <w:rPr>
          <w:rFonts w:eastAsia="Calibri" w:cs="Calibri"/>
          <w:lang w:val="nl-NL"/>
        </w:rPr>
        <w:t xml:space="preserve">Overleg bij symptomen van klinische cardiomyopathie met de zorgcoördinator. </w:t>
      </w:r>
    </w:p>
    <w:p w14:paraId="0D208826" w14:textId="77777777" w:rsidR="00CC7EBC" w:rsidRPr="00CC7EBC" w:rsidRDefault="00CC7EBC" w:rsidP="003E6545">
      <w:pPr>
        <w:pStyle w:val="Lijstalinea"/>
        <w:numPr>
          <w:ilvl w:val="0"/>
          <w:numId w:val="13"/>
        </w:numPr>
        <w:spacing w:after="0"/>
        <w:ind w:hanging="357"/>
        <w:jc w:val="both"/>
        <w:rPr>
          <w:lang w:val="nl-NL"/>
        </w:rPr>
      </w:pPr>
      <w:r>
        <w:rPr>
          <w:rFonts w:eastAsia="Calibri" w:cs="Calibri"/>
          <w:lang w:val="nl-NL"/>
        </w:rPr>
        <w:t xml:space="preserve">Pas </w:t>
      </w:r>
      <w:r w:rsidRPr="000F3546">
        <w:rPr>
          <w:rFonts w:eastAsia="Calibri" w:cs="Calibri"/>
          <w:lang w:val="nl-NL"/>
        </w:rPr>
        <w:t>bij tekenen van overbelasting het trainings</w:t>
      </w:r>
      <w:r>
        <w:rPr>
          <w:rFonts w:eastAsia="Calibri" w:cs="Calibri"/>
          <w:lang w:val="nl-NL"/>
        </w:rPr>
        <w:t xml:space="preserve">schema aan. </w:t>
      </w:r>
      <w:r w:rsidRPr="00CC7EBC">
        <w:rPr>
          <w:rFonts w:eastAsia="Calibri" w:cs="Calibri"/>
          <w:lang w:val="nl-NL"/>
        </w:rPr>
        <w:t>Symptomen van overbelasting zijn:</w:t>
      </w:r>
      <w:r w:rsidRPr="00CC7EBC">
        <w:rPr>
          <w:rFonts w:cs="Calibri"/>
          <w:lang w:val="nl-NL"/>
        </w:rPr>
        <w:t xml:space="preserve"> </w:t>
      </w:r>
    </w:p>
    <w:p w14:paraId="3413DEBD" w14:textId="77777777" w:rsidR="00CC7EBC" w:rsidRPr="00CC7EBC" w:rsidRDefault="00CC7EBC" w:rsidP="003E6545">
      <w:pPr>
        <w:numPr>
          <w:ilvl w:val="0"/>
          <w:numId w:val="11"/>
        </w:numPr>
        <w:spacing w:after="0" w:line="240" w:lineRule="auto"/>
        <w:contextualSpacing/>
        <w:jc w:val="both"/>
        <w:rPr>
          <w:rFonts w:eastAsia="Calibri" w:cs="Calibri"/>
          <w:lang w:val="nl-NL"/>
        </w:rPr>
      </w:pPr>
      <w:r w:rsidRPr="00CC7EBC">
        <w:rPr>
          <w:rFonts w:cs="Calibri"/>
          <w:lang w:val="nl-NL"/>
        </w:rPr>
        <w:t xml:space="preserve">langer aanhoudende spierpijn (&gt;24 uur), </w:t>
      </w:r>
    </w:p>
    <w:p w14:paraId="7954D6B1" w14:textId="77777777" w:rsidR="00CC7EBC" w:rsidRPr="00CC7EBC" w:rsidRDefault="00CC7EBC" w:rsidP="003E6545">
      <w:pPr>
        <w:numPr>
          <w:ilvl w:val="0"/>
          <w:numId w:val="11"/>
        </w:numPr>
        <w:spacing w:after="0" w:line="240" w:lineRule="auto"/>
        <w:contextualSpacing/>
        <w:jc w:val="both"/>
        <w:rPr>
          <w:rFonts w:eastAsia="Calibri" w:cs="Calibri"/>
          <w:lang w:val="nl-NL"/>
        </w:rPr>
      </w:pPr>
      <w:r w:rsidRPr="00CC7EBC">
        <w:rPr>
          <w:rFonts w:cs="Calibri"/>
          <w:lang w:val="nl-NL"/>
        </w:rPr>
        <w:t xml:space="preserve">bruine urine (hemoglobinuremie), </w:t>
      </w:r>
    </w:p>
    <w:p w14:paraId="46BD42EE" w14:textId="77777777" w:rsidR="00CC7EBC" w:rsidRPr="000F3546" w:rsidRDefault="00CC7EBC" w:rsidP="003E6545">
      <w:pPr>
        <w:numPr>
          <w:ilvl w:val="0"/>
          <w:numId w:val="11"/>
        </w:numPr>
        <w:spacing w:after="0" w:line="240" w:lineRule="auto"/>
        <w:contextualSpacing/>
        <w:jc w:val="both"/>
        <w:rPr>
          <w:rFonts w:eastAsia="Calibri" w:cs="Calibri"/>
          <w:lang w:val="nl-NL"/>
        </w:rPr>
      </w:pPr>
      <w:r w:rsidRPr="000F3546">
        <w:rPr>
          <w:rFonts w:cs="Calibri"/>
          <w:lang w:val="nl-NL"/>
        </w:rPr>
        <w:t>verminderd vermogen tot uitvoeren van dagelijkse activiteiten gerelateerd aan de training.</w:t>
      </w:r>
      <w:r w:rsidRPr="000F3546">
        <w:rPr>
          <w:rFonts w:eastAsia="Calibri" w:cs="Calibri"/>
          <w:lang w:val="nl-NL"/>
        </w:rPr>
        <w:t xml:space="preserve"> </w:t>
      </w:r>
    </w:p>
    <w:p w14:paraId="40190B12" w14:textId="65076A49" w:rsidR="000F3546" w:rsidRPr="00CC7EBC" w:rsidRDefault="00CC7EBC" w:rsidP="003E6545">
      <w:pPr>
        <w:pStyle w:val="Lijstalinea"/>
        <w:numPr>
          <w:ilvl w:val="0"/>
          <w:numId w:val="13"/>
        </w:numPr>
        <w:spacing w:after="0"/>
        <w:ind w:hanging="357"/>
        <w:jc w:val="both"/>
        <w:rPr>
          <w:lang w:val="nl-NL"/>
        </w:rPr>
      </w:pPr>
      <w:r>
        <w:rPr>
          <w:lang w:val="nl-NL"/>
        </w:rPr>
        <w:t xml:space="preserve">Overleg waar nodig met een (kinder)fysiotherapeut en/of ergotherapeut </w:t>
      </w:r>
      <w:r w:rsidRPr="000F3546">
        <w:rPr>
          <w:rFonts w:eastAsia="Calibri" w:cs="Calibri"/>
          <w:lang w:val="nl-NL"/>
        </w:rPr>
        <w:t xml:space="preserve">met specifieke expertise op het gebied van Duchenne Spierdystrofie.  </w:t>
      </w:r>
    </w:p>
    <w:p w14:paraId="0D5580F6" w14:textId="77777777" w:rsidR="00376ED7" w:rsidRDefault="00376ED7" w:rsidP="003E6545">
      <w:pPr>
        <w:jc w:val="both"/>
        <w:rPr>
          <w:rFonts w:eastAsia="Calibri" w:cs="Calibri"/>
          <w:lang w:val="nl-NL"/>
        </w:rPr>
      </w:pPr>
    </w:p>
    <w:p w14:paraId="57F8FC84" w14:textId="50A2B70E" w:rsidR="00CC7EBC" w:rsidRPr="00376ED7" w:rsidRDefault="000F3546" w:rsidP="57137961">
      <w:pPr>
        <w:jc w:val="both"/>
        <w:rPr>
          <w:rFonts w:eastAsia="Calibri" w:cs="Calibri"/>
          <w:i/>
          <w:iCs/>
        </w:rPr>
      </w:pPr>
      <w:r w:rsidRPr="57137961">
        <w:rPr>
          <w:rFonts w:eastAsia="Calibri" w:cs="Calibri"/>
          <w:i/>
          <w:iCs/>
        </w:rPr>
        <w:t>* Neem hierbij de verschillende ziekte fases in ogenschouw</w:t>
      </w:r>
      <w:r w:rsidR="00CC7EBC" w:rsidRPr="57137961">
        <w:rPr>
          <w:rFonts w:eastAsia="Calibri" w:cs="Calibri"/>
          <w:i/>
          <w:iCs/>
        </w:rPr>
        <w:t xml:space="preserve"> zoals hieronder beschreven</w:t>
      </w:r>
      <w:r w:rsidRPr="57137961">
        <w:rPr>
          <w:rFonts w:eastAsia="Calibri" w:cs="Calibri"/>
          <w:i/>
          <w:iCs/>
        </w:rPr>
        <w:t xml:space="preserve">!  </w:t>
      </w:r>
    </w:p>
    <w:p w14:paraId="0EE95ECC" w14:textId="77777777" w:rsidR="00CC7EBC" w:rsidRDefault="00CC7EBC">
      <w:pPr>
        <w:rPr>
          <w:rFonts w:eastAsia="Calibri" w:cs="Calibri"/>
          <w:lang w:val="nl-NL"/>
        </w:rPr>
      </w:pPr>
      <w:r>
        <w:rPr>
          <w:rFonts w:eastAsia="Calibri" w:cs="Calibri"/>
          <w:lang w:val="nl-NL"/>
        </w:rPr>
        <w:br w:type="page"/>
      </w:r>
    </w:p>
    <w:p w14:paraId="29E6715B" w14:textId="2DF57FC5" w:rsidR="00CC7EBC" w:rsidRPr="00C93C1F" w:rsidRDefault="00EE5E14" w:rsidP="00CC7EBC">
      <w:pPr>
        <w:rPr>
          <w:b/>
          <w:lang w:val="nl-NL"/>
        </w:rPr>
      </w:pPr>
      <w:r w:rsidRPr="00C93C1F">
        <w:rPr>
          <w:b/>
          <w:lang w:val="nl-NL"/>
        </w:rPr>
        <w:lastRenderedPageBreak/>
        <w:t>Uithoudingsvermogen training</w:t>
      </w:r>
      <w:r w:rsidR="00CC7EBC" w:rsidRPr="00C93C1F">
        <w:rPr>
          <w:b/>
          <w:lang w:val="nl-NL"/>
        </w:rPr>
        <w:t xml:space="preserve"> bij Duchenne Spierdystrofie, aanbevelingen per ziektefase</w:t>
      </w:r>
      <w:r w:rsidR="00CC7EBC">
        <w:rPr>
          <w:b/>
          <w:lang w:val="nl-NL"/>
        </w:rPr>
        <w:t>.</w:t>
      </w:r>
    </w:p>
    <w:tbl>
      <w:tblPr>
        <w:tblStyle w:val="Tabelraster"/>
        <w:tblW w:w="0" w:type="auto"/>
        <w:tblLook w:val="04A0" w:firstRow="1" w:lastRow="0" w:firstColumn="1" w:lastColumn="0" w:noHBand="0" w:noVBand="1"/>
      </w:tblPr>
      <w:tblGrid>
        <w:gridCol w:w="3539"/>
        <w:gridCol w:w="10409"/>
      </w:tblGrid>
      <w:tr w:rsidR="008A05C9" w14:paraId="3532B1E6" w14:textId="77777777" w:rsidTr="008A05C9">
        <w:tc>
          <w:tcPr>
            <w:tcW w:w="3539" w:type="dxa"/>
          </w:tcPr>
          <w:p w14:paraId="3084A4C8" w14:textId="0BD275F4" w:rsidR="008A05C9" w:rsidRPr="008A05C9" w:rsidRDefault="00CC7EBC">
            <w:pPr>
              <w:rPr>
                <w:b/>
                <w:lang w:val="nl-NL"/>
              </w:rPr>
            </w:pPr>
            <w:r>
              <w:rPr>
                <w:lang w:val="nl-NL"/>
              </w:rPr>
              <w:br w:type="page"/>
            </w:r>
            <w:r w:rsidR="00EE5E14">
              <w:rPr>
                <w:b/>
                <w:lang w:val="nl-NL"/>
              </w:rPr>
              <w:t>Ziekte specifieke</w:t>
            </w:r>
            <w:r w:rsidR="008A05C9">
              <w:rPr>
                <w:b/>
                <w:lang w:val="nl-NL"/>
              </w:rPr>
              <w:t xml:space="preserve"> fase</w:t>
            </w:r>
          </w:p>
        </w:tc>
        <w:tc>
          <w:tcPr>
            <w:tcW w:w="10409" w:type="dxa"/>
          </w:tcPr>
          <w:p w14:paraId="6BB260A6" w14:textId="5C2D0D19" w:rsidR="008A05C9" w:rsidRPr="008A05C9" w:rsidRDefault="008A05C9">
            <w:pPr>
              <w:rPr>
                <w:b/>
                <w:lang w:val="nl-NL"/>
              </w:rPr>
            </w:pPr>
            <w:r>
              <w:rPr>
                <w:b/>
                <w:lang w:val="nl-NL"/>
              </w:rPr>
              <w:t xml:space="preserve">Praktische </w:t>
            </w:r>
            <w:r w:rsidR="00EE5E14">
              <w:rPr>
                <w:b/>
                <w:lang w:val="nl-NL"/>
              </w:rPr>
              <w:t>handvatten</w:t>
            </w:r>
          </w:p>
        </w:tc>
      </w:tr>
      <w:tr w:rsidR="008A05C9" w:rsidRPr="00CE31A5" w14:paraId="7A025898" w14:textId="77777777" w:rsidTr="008A05C9">
        <w:tc>
          <w:tcPr>
            <w:tcW w:w="3539" w:type="dxa"/>
          </w:tcPr>
          <w:p w14:paraId="6CB30DB9" w14:textId="77777777" w:rsidR="008A05C9" w:rsidRDefault="00081EEA" w:rsidP="008A05C9">
            <w:pPr>
              <w:rPr>
                <w:lang w:val="nl-NL"/>
              </w:rPr>
            </w:pPr>
            <w:r>
              <w:rPr>
                <w:lang w:val="nl-NL"/>
              </w:rPr>
              <w:t>Vroeg ambulant (3-7</w:t>
            </w:r>
            <w:r w:rsidR="008A05C9" w:rsidRPr="008A05C9">
              <w:rPr>
                <w:lang w:val="nl-NL"/>
              </w:rPr>
              <w:t xml:space="preserve"> jaar)*</w:t>
            </w:r>
          </w:p>
          <w:p w14:paraId="74DF861D" w14:textId="2C9EC585" w:rsidR="008E4F7A" w:rsidRPr="008A05C9" w:rsidRDefault="008E4F7A" w:rsidP="008A05C9">
            <w:pPr>
              <w:rPr>
                <w:lang w:val="nl-NL"/>
              </w:rPr>
            </w:pPr>
            <w:r>
              <w:rPr>
                <w:lang w:val="nl-NL"/>
              </w:rPr>
              <w:t>In deze fase is het niet altijd noodzakelijk (kinder)fysiotherapie aan te bieden. Indien er geen motorische hulpvraag is en er is voldoende beweging gedurende de week dan volstaat het periodiek monitoren van het activiteitenniveau van het kind (bijvoorbeeld eens per 3 maanden) waarbij ook de tips en adviezen die hiernaast beschreven staan besproken kunnen worden.</w:t>
            </w:r>
          </w:p>
        </w:tc>
        <w:tc>
          <w:tcPr>
            <w:tcW w:w="10409" w:type="dxa"/>
          </w:tcPr>
          <w:p w14:paraId="3E290444" w14:textId="77777777" w:rsidR="00AA5424" w:rsidRDefault="00AA5424" w:rsidP="00AA5424">
            <w:pPr>
              <w:rPr>
                <w:lang w:val="nl-NL"/>
              </w:rPr>
            </w:pPr>
            <w:r>
              <w:rPr>
                <w:lang w:val="nl-NL"/>
              </w:rPr>
              <w:t xml:space="preserve">Algemeen: </w:t>
            </w:r>
          </w:p>
          <w:p w14:paraId="469576C0" w14:textId="49253162" w:rsidR="008A05C9" w:rsidRDefault="008A05C9" w:rsidP="00AA5424">
            <w:pPr>
              <w:pStyle w:val="Lijstalinea"/>
              <w:numPr>
                <w:ilvl w:val="0"/>
                <w:numId w:val="3"/>
              </w:numPr>
              <w:rPr>
                <w:lang w:val="nl-NL"/>
              </w:rPr>
            </w:pPr>
            <w:r w:rsidRPr="00AA5424">
              <w:rPr>
                <w:lang w:val="nl-NL"/>
              </w:rPr>
              <w:t xml:space="preserve">Tenminste 2-3 keer per week gedurende 30 minuten </w:t>
            </w:r>
            <w:r w:rsidR="00081EEA">
              <w:rPr>
                <w:lang w:val="nl-NL"/>
              </w:rPr>
              <w:t xml:space="preserve">achter elkaar </w:t>
            </w:r>
            <w:r w:rsidR="003A22D2">
              <w:rPr>
                <w:lang w:val="nl-NL"/>
              </w:rPr>
              <w:t xml:space="preserve">matig intensief </w:t>
            </w:r>
            <w:r w:rsidRPr="00AA5424">
              <w:rPr>
                <w:lang w:val="nl-NL"/>
              </w:rPr>
              <w:t>actief zijn (gym, buitenspelen, fysiotherapie en alle andere beweegvormen kunnen hier onder vallen)</w:t>
            </w:r>
          </w:p>
          <w:p w14:paraId="32E4492E" w14:textId="59804509" w:rsidR="009F5AEA" w:rsidRDefault="009F5AEA" w:rsidP="00AA5424">
            <w:pPr>
              <w:pStyle w:val="Lijstalinea"/>
              <w:numPr>
                <w:ilvl w:val="0"/>
                <w:numId w:val="3"/>
              </w:numPr>
              <w:rPr>
                <w:lang w:val="nl-NL"/>
              </w:rPr>
            </w:pPr>
            <w:r w:rsidRPr="009F5AEA">
              <w:rPr>
                <w:rFonts w:eastAsia="Calibri" w:cs="Calibri"/>
                <w:lang w:val="nl-NL"/>
              </w:rPr>
              <w:t xml:space="preserve">Train het uithoudingsvermogen functioneel. Bepaal de intensiteit voornamelijk op subjectieve maten (matige ervaren vermoeidheid, Omni schaal score 5-7). Het trainen op basis van hartslag is niet </w:t>
            </w:r>
            <w:r w:rsidR="00E50F29">
              <w:rPr>
                <w:rFonts w:eastAsia="Calibri" w:cs="Calibri"/>
                <w:lang w:val="nl-NL"/>
              </w:rPr>
              <w:t xml:space="preserve">goed </w:t>
            </w:r>
            <w:r w:rsidRPr="009F5AEA">
              <w:rPr>
                <w:rFonts w:eastAsia="Calibri" w:cs="Calibri"/>
                <w:lang w:val="nl-NL"/>
              </w:rPr>
              <w:t>mogelijk door een verhoogde rusthartslag en mogelijk beperkte maximale hartslag.</w:t>
            </w:r>
          </w:p>
          <w:p w14:paraId="23BBEDDF" w14:textId="28E55113" w:rsidR="003A22D2" w:rsidRPr="00AA5424" w:rsidRDefault="003A22D2" w:rsidP="00AA5424">
            <w:pPr>
              <w:pStyle w:val="Lijstalinea"/>
              <w:numPr>
                <w:ilvl w:val="0"/>
                <w:numId w:val="3"/>
              </w:numPr>
              <w:rPr>
                <w:lang w:val="nl-NL"/>
              </w:rPr>
            </w:pPr>
            <w:r>
              <w:rPr>
                <w:lang w:val="nl-NL"/>
              </w:rPr>
              <w:t>Streef indien mogelijk de Nederlandse norm gezond bewegen na (in totaal 1 uur per dag matig intensief bewegen) maar let hierbij op mogelijke overbelasting</w:t>
            </w:r>
            <w:r w:rsidR="00E50F29">
              <w:rPr>
                <w:lang w:val="nl-NL"/>
              </w:rPr>
              <w:t>.</w:t>
            </w:r>
          </w:p>
          <w:p w14:paraId="6EF9799E" w14:textId="77777777" w:rsidR="00AA5424" w:rsidRPr="00AA5424" w:rsidRDefault="00AA5424" w:rsidP="00AA5424">
            <w:pPr>
              <w:rPr>
                <w:lang w:val="nl-NL"/>
              </w:rPr>
            </w:pPr>
            <w:r>
              <w:rPr>
                <w:lang w:val="nl-NL"/>
              </w:rPr>
              <w:t>Belangrijke aandachtspunten:</w:t>
            </w:r>
          </w:p>
          <w:p w14:paraId="73BB8261" w14:textId="77777777" w:rsidR="008A05C9" w:rsidRDefault="008A05C9" w:rsidP="008A05C9">
            <w:pPr>
              <w:pStyle w:val="Lijstalinea"/>
              <w:numPr>
                <w:ilvl w:val="0"/>
                <w:numId w:val="2"/>
              </w:numPr>
              <w:rPr>
                <w:lang w:val="nl-NL"/>
              </w:rPr>
            </w:pPr>
            <w:r>
              <w:rPr>
                <w:lang w:val="nl-NL"/>
              </w:rPr>
              <w:t>De jongens veel bewegingservaring laten op doen om zich motorisch zo goed mogelijk te ontwikkelen</w:t>
            </w:r>
          </w:p>
          <w:p w14:paraId="7B85B74D" w14:textId="00640179" w:rsidR="00DF7A71" w:rsidRPr="00DF7A71" w:rsidRDefault="00081EEA" w:rsidP="00DF7A71">
            <w:pPr>
              <w:pStyle w:val="Lijstalinea"/>
              <w:numPr>
                <w:ilvl w:val="0"/>
                <w:numId w:val="2"/>
              </w:numPr>
              <w:rPr>
                <w:lang w:val="nl-NL"/>
              </w:rPr>
            </w:pPr>
            <w:r>
              <w:rPr>
                <w:lang w:val="nl-NL"/>
              </w:rPr>
              <w:t>Afwegen training/bewegingsdoel</w:t>
            </w:r>
            <w:r w:rsidR="000A0A6C">
              <w:rPr>
                <w:lang w:val="nl-NL"/>
              </w:rPr>
              <w:t>en versus participatie doelen (</w:t>
            </w:r>
            <w:r>
              <w:rPr>
                <w:lang w:val="nl-NL"/>
              </w:rPr>
              <w:t>het heeft</w:t>
            </w:r>
            <w:r w:rsidR="000A0A6C">
              <w:rPr>
                <w:lang w:val="nl-NL"/>
              </w:rPr>
              <w:t xml:space="preserve"> bijvoorbeeld</w:t>
            </w:r>
            <w:r>
              <w:rPr>
                <w:lang w:val="nl-NL"/>
              </w:rPr>
              <w:t xml:space="preserve"> geen zin een jongen naar een vriendje te laten lopen als hij daarna geen energie meer over heeft om met dit vriendje te spelen)</w:t>
            </w:r>
            <w:r w:rsidR="00E50F29">
              <w:rPr>
                <w:lang w:val="nl-NL"/>
              </w:rPr>
              <w:t>.</w:t>
            </w:r>
          </w:p>
          <w:p w14:paraId="53D5ECBF" w14:textId="77777777" w:rsidR="00AA5424" w:rsidRPr="00AA5424" w:rsidRDefault="00AA5424" w:rsidP="00AA5424">
            <w:pPr>
              <w:rPr>
                <w:lang w:val="nl-NL"/>
              </w:rPr>
            </w:pPr>
            <w:r>
              <w:rPr>
                <w:lang w:val="nl-NL"/>
              </w:rPr>
              <w:t>Praktische mogelijkheden</w:t>
            </w:r>
            <w:r w:rsidR="00C363A3">
              <w:rPr>
                <w:lang w:val="nl-NL"/>
              </w:rPr>
              <w:t>:</w:t>
            </w:r>
          </w:p>
          <w:p w14:paraId="50E84B41" w14:textId="77777777" w:rsidR="008A05C9" w:rsidRDefault="008A05C9" w:rsidP="008A05C9">
            <w:pPr>
              <w:pStyle w:val="Lijstalinea"/>
              <w:numPr>
                <w:ilvl w:val="0"/>
                <w:numId w:val="2"/>
              </w:numPr>
              <w:rPr>
                <w:lang w:val="nl-NL"/>
              </w:rPr>
            </w:pPr>
            <w:r>
              <w:rPr>
                <w:lang w:val="nl-NL"/>
              </w:rPr>
              <w:t>Starten met het gebruik van een loopfiets of fiets (2 of 3 wieler) om langere afstanden af te leggen</w:t>
            </w:r>
          </w:p>
          <w:p w14:paraId="7A9BDDB8" w14:textId="02B144CD" w:rsidR="008A05C9" w:rsidRDefault="008A05C9" w:rsidP="008A05C9">
            <w:pPr>
              <w:pStyle w:val="Lijstalinea"/>
              <w:numPr>
                <w:ilvl w:val="0"/>
                <w:numId w:val="2"/>
              </w:numPr>
              <w:rPr>
                <w:lang w:val="nl-NL"/>
              </w:rPr>
            </w:pPr>
            <w:r>
              <w:rPr>
                <w:lang w:val="nl-NL"/>
              </w:rPr>
              <w:t>Een-twee</w:t>
            </w:r>
            <w:r w:rsidRPr="008A05C9">
              <w:rPr>
                <w:lang w:val="nl-NL"/>
              </w:rPr>
              <w:t xml:space="preserve"> keer per week </w:t>
            </w:r>
            <w:r>
              <w:rPr>
                <w:lang w:val="nl-NL"/>
              </w:rPr>
              <w:t>zwemles aanbieden</w:t>
            </w:r>
            <w:r w:rsidRPr="008A05C9">
              <w:rPr>
                <w:lang w:val="nl-NL"/>
              </w:rPr>
              <w:t xml:space="preserve"> aan jongens vanaf 5 jaar</w:t>
            </w:r>
            <w:r w:rsidR="009F5AEA">
              <w:rPr>
                <w:lang w:val="nl-NL"/>
              </w:rPr>
              <w:t xml:space="preserve"> </w:t>
            </w:r>
            <w:r w:rsidRPr="008A05C9">
              <w:rPr>
                <w:lang w:val="nl-NL"/>
              </w:rPr>
              <w:t>(al dan niet in regulier zwemonderwijs) waarbij er voldoende rust en activiteit afgewisseld wordt</w:t>
            </w:r>
          </w:p>
          <w:p w14:paraId="4895C545" w14:textId="2E9419DF" w:rsidR="00AA5424" w:rsidRDefault="00AA5424" w:rsidP="008A05C9">
            <w:pPr>
              <w:pStyle w:val="Lijstalinea"/>
              <w:numPr>
                <w:ilvl w:val="0"/>
                <w:numId w:val="2"/>
              </w:numPr>
              <w:rPr>
                <w:lang w:val="nl-NL"/>
              </w:rPr>
            </w:pPr>
            <w:r>
              <w:rPr>
                <w:lang w:val="nl-NL"/>
              </w:rPr>
              <w:t>Vanaf 6 jaar starten met 2-3 maal per week 20 minuten fietsen (twee of driewieler al dan niet met trapondersteuning)</w:t>
            </w:r>
          </w:p>
          <w:p w14:paraId="34BDB16C" w14:textId="1A9F3A97" w:rsidR="00AA5424" w:rsidRPr="003A22D2" w:rsidRDefault="003A22D2" w:rsidP="003A22D2">
            <w:pPr>
              <w:pStyle w:val="Lijstalinea"/>
              <w:numPr>
                <w:ilvl w:val="0"/>
                <w:numId w:val="2"/>
              </w:numPr>
              <w:rPr>
                <w:lang w:val="nl-NL"/>
              </w:rPr>
            </w:pPr>
            <w:r>
              <w:rPr>
                <w:lang w:val="nl-NL"/>
              </w:rPr>
              <w:t>Kennis laten maken met verschillende sport</w:t>
            </w:r>
            <w:r w:rsidR="00E50F29">
              <w:rPr>
                <w:lang w:val="nl-NL"/>
              </w:rPr>
              <w:t>-</w:t>
            </w:r>
            <w:r>
              <w:rPr>
                <w:lang w:val="nl-NL"/>
              </w:rPr>
              <w:t xml:space="preserve"> of activiteiten mogelijkheden in de buurt</w:t>
            </w:r>
            <w:r w:rsidR="00AA5424" w:rsidRPr="003A22D2">
              <w:rPr>
                <w:lang w:val="nl-NL"/>
              </w:rPr>
              <w:t xml:space="preserve">, al dan niet aangepast, maar in ieder geval met aandacht </w:t>
            </w:r>
            <w:r w:rsidR="00E50F29">
              <w:rPr>
                <w:lang w:val="nl-NL"/>
              </w:rPr>
              <w:t xml:space="preserve">voor </w:t>
            </w:r>
            <w:r w:rsidR="00AA5424" w:rsidRPr="003A22D2">
              <w:rPr>
                <w:lang w:val="nl-NL"/>
              </w:rPr>
              <w:t>afwisseling activiteit en rust</w:t>
            </w:r>
          </w:p>
          <w:p w14:paraId="468F1416" w14:textId="69978413" w:rsidR="005C29DC" w:rsidRPr="008A05C9" w:rsidRDefault="003A22D2" w:rsidP="008A05C9">
            <w:pPr>
              <w:pStyle w:val="Lijstalinea"/>
              <w:numPr>
                <w:ilvl w:val="0"/>
                <w:numId w:val="2"/>
              </w:numPr>
              <w:rPr>
                <w:lang w:val="nl-NL"/>
              </w:rPr>
            </w:pPr>
            <w:r>
              <w:rPr>
                <w:lang w:val="nl-NL"/>
              </w:rPr>
              <w:t>S</w:t>
            </w:r>
            <w:r w:rsidRPr="003A6D2B">
              <w:rPr>
                <w:lang w:val="nl-NL"/>
              </w:rPr>
              <w:t>timule</w:t>
            </w:r>
            <w:r w:rsidR="000A0A6C">
              <w:rPr>
                <w:lang w:val="nl-NL"/>
              </w:rPr>
              <w:t>ren om dagelijkse vaardigheden</w:t>
            </w:r>
            <w:r w:rsidRPr="003A6D2B">
              <w:rPr>
                <w:lang w:val="nl-NL"/>
              </w:rPr>
              <w:t xml:space="preserve"> waar m</w:t>
            </w:r>
            <w:r>
              <w:rPr>
                <w:lang w:val="nl-NL"/>
              </w:rPr>
              <w:t>ogelijk zelf te blijven doen, denk aan (onderdelen van) zelfverzorging, huishoudelijke taakjes</w:t>
            </w:r>
            <w:r w:rsidR="005724EA">
              <w:rPr>
                <w:lang w:val="nl-NL"/>
              </w:rPr>
              <w:t xml:space="preserve"> (ook hier is het aan te bevelen additioneel een ergotherapeut te raadplegen)</w:t>
            </w:r>
            <w:r w:rsidR="00E50F29">
              <w:rPr>
                <w:lang w:val="nl-NL"/>
              </w:rPr>
              <w:t>.</w:t>
            </w:r>
          </w:p>
        </w:tc>
      </w:tr>
    </w:tbl>
    <w:p w14:paraId="31CB0E00" w14:textId="6D60A3FF" w:rsidR="00B1431C" w:rsidRPr="00EE5E14" w:rsidRDefault="008A05C9" w:rsidP="008A05C9">
      <w:pPr>
        <w:rPr>
          <w:i/>
          <w:iCs/>
          <w:lang w:val="nl-NL"/>
        </w:rPr>
      </w:pPr>
      <w:r w:rsidRPr="00EE5E14">
        <w:rPr>
          <w:i/>
          <w:iCs/>
          <w:lang w:val="nl-NL"/>
        </w:rPr>
        <w:t>*De leeftijden aangegeven bij de verschillende ziektefasen zijn indicatief en staan niet vast</w:t>
      </w:r>
    </w:p>
    <w:p w14:paraId="2F807136" w14:textId="77777777" w:rsidR="00B1431C" w:rsidRDefault="00B1431C">
      <w:pPr>
        <w:rPr>
          <w:lang w:val="nl-NL"/>
        </w:rPr>
      </w:pPr>
      <w:r>
        <w:rPr>
          <w:lang w:val="nl-NL"/>
        </w:rPr>
        <w:br w:type="page"/>
      </w:r>
    </w:p>
    <w:tbl>
      <w:tblPr>
        <w:tblStyle w:val="Tabelraster"/>
        <w:tblW w:w="0" w:type="auto"/>
        <w:tblLook w:val="04A0" w:firstRow="1" w:lastRow="0" w:firstColumn="1" w:lastColumn="0" w:noHBand="0" w:noVBand="1"/>
      </w:tblPr>
      <w:tblGrid>
        <w:gridCol w:w="3539"/>
        <w:gridCol w:w="10409"/>
      </w:tblGrid>
      <w:tr w:rsidR="00B1431C" w14:paraId="28336BE7" w14:textId="77777777" w:rsidTr="0036167B">
        <w:tc>
          <w:tcPr>
            <w:tcW w:w="3539" w:type="dxa"/>
          </w:tcPr>
          <w:p w14:paraId="33D23B6B" w14:textId="2403C8A4" w:rsidR="00B1431C" w:rsidRPr="008A05C9" w:rsidRDefault="00B1431C"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233E4D97" w14:textId="74DDD5BE" w:rsidR="00B1431C" w:rsidRPr="008A05C9" w:rsidRDefault="00B1431C" w:rsidP="0036167B">
            <w:pPr>
              <w:rPr>
                <w:b/>
                <w:lang w:val="nl-NL"/>
              </w:rPr>
            </w:pPr>
            <w:r>
              <w:rPr>
                <w:b/>
                <w:lang w:val="nl-NL"/>
              </w:rPr>
              <w:t xml:space="preserve">Praktische </w:t>
            </w:r>
            <w:r w:rsidR="00EE5E14">
              <w:rPr>
                <w:b/>
                <w:lang w:val="nl-NL"/>
              </w:rPr>
              <w:t>handvatten</w:t>
            </w:r>
          </w:p>
        </w:tc>
      </w:tr>
      <w:tr w:rsidR="00B1431C" w:rsidRPr="00CE31A5" w14:paraId="032935EB" w14:textId="77777777" w:rsidTr="0036167B">
        <w:tc>
          <w:tcPr>
            <w:tcW w:w="3539" w:type="dxa"/>
          </w:tcPr>
          <w:p w14:paraId="1A479F58" w14:textId="77777777" w:rsidR="00B1431C" w:rsidRPr="008A05C9" w:rsidRDefault="00B1431C" w:rsidP="0036167B">
            <w:pPr>
              <w:rPr>
                <w:lang w:val="nl-NL"/>
              </w:rPr>
            </w:pPr>
            <w:r>
              <w:rPr>
                <w:lang w:val="nl-NL"/>
              </w:rPr>
              <w:t>Laat ambulant (7</w:t>
            </w:r>
            <w:r w:rsidRPr="008A05C9">
              <w:rPr>
                <w:lang w:val="nl-NL"/>
              </w:rPr>
              <w:t>-12jaar)*</w:t>
            </w:r>
          </w:p>
        </w:tc>
        <w:tc>
          <w:tcPr>
            <w:tcW w:w="10409" w:type="dxa"/>
          </w:tcPr>
          <w:p w14:paraId="48B8AB8A" w14:textId="77777777" w:rsidR="00B1431C" w:rsidRDefault="00B1431C" w:rsidP="0036167B">
            <w:pPr>
              <w:rPr>
                <w:lang w:val="nl-NL"/>
              </w:rPr>
            </w:pPr>
            <w:r>
              <w:rPr>
                <w:lang w:val="nl-NL"/>
              </w:rPr>
              <w:t xml:space="preserve">Algemeen: </w:t>
            </w:r>
          </w:p>
          <w:p w14:paraId="6F99AC4A" w14:textId="77777777" w:rsidR="00B1431C" w:rsidRDefault="00B1431C" w:rsidP="0036167B">
            <w:pPr>
              <w:pStyle w:val="Lijstalinea"/>
              <w:numPr>
                <w:ilvl w:val="0"/>
                <w:numId w:val="3"/>
              </w:numPr>
              <w:rPr>
                <w:lang w:val="nl-NL"/>
              </w:rPr>
            </w:pPr>
            <w:r w:rsidRPr="00AA5424">
              <w:rPr>
                <w:lang w:val="nl-NL"/>
              </w:rPr>
              <w:t xml:space="preserve">Tenminste 2-3 keer per week gedurende 30 minuten </w:t>
            </w:r>
            <w:r>
              <w:rPr>
                <w:lang w:val="nl-NL"/>
              </w:rPr>
              <w:t xml:space="preserve">achter elkaar </w:t>
            </w:r>
            <w:r w:rsidRPr="00AA5424">
              <w:rPr>
                <w:lang w:val="nl-NL"/>
              </w:rPr>
              <w:t>actief zijn (gym, buitenspelen, fysiotherapie en alle andere beweegvormen kunnen hier onder vallen)</w:t>
            </w:r>
          </w:p>
          <w:p w14:paraId="757386F2" w14:textId="1394B356" w:rsidR="00B1431C" w:rsidRPr="009F5AEA" w:rsidRDefault="00B1431C" w:rsidP="0036167B">
            <w:pPr>
              <w:pStyle w:val="Lijstalinea"/>
              <w:numPr>
                <w:ilvl w:val="0"/>
                <w:numId w:val="3"/>
              </w:numPr>
              <w:rPr>
                <w:lang w:val="nl-NL"/>
              </w:rPr>
            </w:pPr>
            <w:r>
              <w:rPr>
                <w:lang w:val="nl-NL"/>
              </w:rPr>
              <w:t>Streef indien mogelijk de Nederlandse norm gezond bewegen na (in totaal 1 uur per dag matig intensief bewegen) maar let in deze fase goed op mogelijke overbelasting</w:t>
            </w:r>
            <w:r w:rsidR="007B73AD">
              <w:rPr>
                <w:lang w:val="nl-NL"/>
              </w:rPr>
              <w:t>.</w:t>
            </w:r>
          </w:p>
          <w:p w14:paraId="6C0CD9B0" w14:textId="77777777" w:rsidR="00B1431C" w:rsidRPr="00AA5424" w:rsidRDefault="00B1431C" w:rsidP="0036167B">
            <w:pPr>
              <w:rPr>
                <w:lang w:val="nl-NL"/>
              </w:rPr>
            </w:pPr>
            <w:r>
              <w:rPr>
                <w:lang w:val="nl-NL"/>
              </w:rPr>
              <w:t>Belangrijke aandachtspunten:</w:t>
            </w:r>
          </w:p>
          <w:p w14:paraId="440824CE" w14:textId="3A4A2553" w:rsidR="00B1431C" w:rsidRDefault="00B1431C" w:rsidP="0036167B">
            <w:pPr>
              <w:pStyle w:val="Lijstalinea"/>
              <w:numPr>
                <w:ilvl w:val="0"/>
                <w:numId w:val="2"/>
              </w:numPr>
              <w:rPr>
                <w:lang w:val="nl-NL"/>
              </w:rPr>
            </w:pPr>
            <w:r>
              <w:rPr>
                <w:lang w:val="nl-NL"/>
              </w:rPr>
              <w:t>Motorische vaardigheden op het gebied van ambulantie, transfers en rompbalans zo lang mogelijk behouden daarbij rekening houdend met mogelijkheden, wensen en voorkeuren</w:t>
            </w:r>
            <w:r w:rsidR="007B73AD">
              <w:rPr>
                <w:lang w:val="nl-NL"/>
              </w:rPr>
              <w:t xml:space="preserve"> van de jongens en hun familie</w:t>
            </w:r>
          </w:p>
          <w:p w14:paraId="0778D406" w14:textId="4986AD81" w:rsidR="00B1431C" w:rsidRDefault="00B1431C" w:rsidP="0036167B">
            <w:pPr>
              <w:pStyle w:val="Lijstalinea"/>
              <w:numPr>
                <w:ilvl w:val="0"/>
                <w:numId w:val="2"/>
              </w:numPr>
              <w:rPr>
                <w:lang w:val="nl-NL"/>
              </w:rPr>
            </w:pPr>
            <w:r>
              <w:rPr>
                <w:lang w:val="nl-NL"/>
              </w:rPr>
              <w:t>Afwegen training/bewegingsdoelen versus participatie doelen (e.g., het heeft geen zin een jongen naar een vriendje te laten lopen als hij daarna geen energie meer over heeft om met dit vriendje te spelen)</w:t>
            </w:r>
            <w:r w:rsidR="007B73AD">
              <w:rPr>
                <w:lang w:val="nl-NL"/>
              </w:rPr>
              <w:t>.</w:t>
            </w:r>
          </w:p>
          <w:p w14:paraId="416A8DD9" w14:textId="77777777" w:rsidR="00B1431C" w:rsidRPr="00AA5424" w:rsidRDefault="00B1431C" w:rsidP="0036167B">
            <w:pPr>
              <w:rPr>
                <w:lang w:val="nl-NL"/>
              </w:rPr>
            </w:pPr>
            <w:r>
              <w:rPr>
                <w:lang w:val="nl-NL"/>
              </w:rPr>
              <w:t>Praktische mogelijkheden:</w:t>
            </w:r>
          </w:p>
          <w:p w14:paraId="2FD082FE" w14:textId="77777777" w:rsidR="00B1431C" w:rsidRDefault="00B1431C" w:rsidP="0036167B">
            <w:pPr>
              <w:pStyle w:val="Lijstalinea"/>
              <w:numPr>
                <w:ilvl w:val="0"/>
                <w:numId w:val="2"/>
              </w:numPr>
              <w:rPr>
                <w:lang w:val="nl-NL"/>
              </w:rPr>
            </w:pPr>
            <w:r>
              <w:rPr>
                <w:lang w:val="nl-NL"/>
              </w:rPr>
              <w:t>Starten met het gebruik van een handbewogen rolstoel (overweeg hoepelondersteuning) of fiets (2 of 3 wieler, al dan niet met elektrische ondersteuning) om langere afstanden af te leggen</w:t>
            </w:r>
          </w:p>
          <w:p w14:paraId="6D3E16D9" w14:textId="77777777" w:rsidR="00B1431C" w:rsidRDefault="00B1431C" w:rsidP="0036167B">
            <w:pPr>
              <w:pStyle w:val="Lijstalinea"/>
              <w:numPr>
                <w:ilvl w:val="0"/>
                <w:numId w:val="2"/>
              </w:numPr>
              <w:rPr>
                <w:lang w:val="nl-NL"/>
              </w:rPr>
            </w:pPr>
            <w:r>
              <w:rPr>
                <w:lang w:val="nl-NL"/>
              </w:rPr>
              <w:t>Hydrotherapie of zwemmen met familie/vrienden aanraden</w:t>
            </w:r>
            <w:r w:rsidRPr="008A05C9">
              <w:rPr>
                <w:lang w:val="nl-NL"/>
              </w:rPr>
              <w:t xml:space="preserve"> </w:t>
            </w:r>
            <w:r>
              <w:rPr>
                <w:lang w:val="nl-NL"/>
              </w:rPr>
              <w:t xml:space="preserve">als beweegvorm </w:t>
            </w:r>
            <w:r w:rsidRPr="008A05C9">
              <w:rPr>
                <w:lang w:val="nl-NL"/>
              </w:rPr>
              <w:t>waarbij er voldoende rust en activiteit afgewisseld wordt</w:t>
            </w:r>
          </w:p>
          <w:p w14:paraId="01FF751A" w14:textId="620C3A95" w:rsidR="00B1431C" w:rsidRDefault="00B1431C" w:rsidP="0036167B">
            <w:pPr>
              <w:pStyle w:val="Lijstalinea"/>
              <w:numPr>
                <w:ilvl w:val="0"/>
                <w:numId w:val="2"/>
              </w:numPr>
              <w:rPr>
                <w:lang w:val="nl-NL"/>
              </w:rPr>
            </w:pPr>
            <w:r>
              <w:rPr>
                <w:lang w:val="nl-NL"/>
              </w:rPr>
              <w:t>Twee – driemaal maal per week 20 minuten fietsen, liefst buiten en zo nodig met elektrische trapondersteuning</w:t>
            </w:r>
            <w:r w:rsidRPr="000A0A6C">
              <w:rPr>
                <w:lang w:val="nl-NL"/>
              </w:rPr>
              <w:t xml:space="preserve">. </w:t>
            </w:r>
            <w:r>
              <w:rPr>
                <w:lang w:val="nl-NL"/>
              </w:rPr>
              <w:t>Indien buiten fietsen geen optie is kan er ook gebruik gemaakt worden van een hometrainer</w:t>
            </w:r>
          </w:p>
          <w:p w14:paraId="403C1A12" w14:textId="77777777" w:rsidR="00B1431C" w:rsidRDefault="00B1431C" w:rsidP="0036167B">
            <w:pPr>
              <w:pStyle w:val="Lijstalinea"/>
              <w:numPr>
                <w:ilvl w:val="0"/>
                <w:numId w:val="2"/>
              </w:numPr>
              <w:rPr>
                <w:lang w:val="nl-NL"/>
              </w:rPr>
            </w:pPr>
            <w:r>
              <w:rPr>
                <w:lang w:val="nl-NL"/>
              </w:rPr>
              <w:t>Sport en activiteitendeelname aanbevelen en bestendigen (participatie!)</w:t>
            </w:r>
          </w:p>
          <w:p w14:paraId="5CC10426" w14:textId="78AA6FFB" w:rsidR="00B1431C" w:rsidRDefault="00B1431C" w:rsidP="0036167B">
            <w:pPr>
              <w:pStyle w:val="Lijstalinea"/>
              <w:numPr>
                <w:ilvl w:val="0"/>
                <w:numId w:val="2"/>
              </w:numPr>
              <w:rPr>
                <w:lang w:val="nl-NL"/>
              </w:rPr>
            </w:pPr>
            <w:r>
              <w:rPr>
                <w:lang w:val="nl-NL"/>
              </w:rPr>
              <w:t xml:space="preserve">Activiteiten aanbieden die uithoudingsvermogen vragen van de benen en/of armen (e.g., fietsen, zwemmen, roeien, steppen, wandelen etc); deze activiteiten dienen aangepast te worden aan </w:t>
            </w:r>
            <w:r w:rsidR="007B73AD">
              <w:rPr>
                <w:lang w:val="nl-NL"/>
              </w:rPr>
              <w:t>de mogelijkheden van de patiënt</w:t>
            </w:r>
          </w:p>
          <w:p w14:paraId="73C90DF4" w14:textId="4D699916" w:rsidR="00B1431C" w:rsidRPr="005C29DC" w:rsidRDefault="00B1431C" w:rsidP="0036167B">
            <w:pPr>
              <w:pStyle w:val="Lijstalinea"/>
              <w:numPr>
                <w:ilvl w:val="0"/>
                <w:numId w:val="2"/>
              </w:numPr>
              <w:rPr>
                <w:lang w:val="nl-NL"/>
              </w:rPr>
            </w:pPr>
            <w:r w:rsidRPr="003A6D2B">
              <w:rPr>
                <w:lang w:val="nl-NL"/>
              </w:rPr>
              <w:t xml:space="preserve">Stimuleren om dagelijkse </w:t>
            </w:r>
            <w:r>
              <w:rPr>
                <w:lang w:val="nl-NL"/>
              </w:rPr>
              <w:t>vaardigheden</w:t>
            </w:r>
            <w:r w:rsidRPr="003A6D2B">
              <w:rPr>
                <w:lang w:val="nl-NL"/>
              </w:rPr>
              <w:t xml:space="preserve"> waar m</w:t>
            </w:r>
            <w:r>
              <w:rPr>
                <w:lang w:val="nl-NL"/>
              </w:rPr>
              <w:t xml:space="preserve">ogelijk zelf te blijven doen, denk aan (onderdelen van) zelfverzorging, huishoudelijke </w:t>
            </w:r>
            <w:r w:rsidR="007B73AD">
              <w:rPr>
                <w:lang w:val="nl-NL"/>
              </w:rPr>
              <w:t>taken (ook hier is het aan te bevelen additioneel een ergotherapeut te raadplegen).</w:t>
            </w:r>
          </w:p>
        </w:tc>
      </w:tr>
    </w:tbl>
    <w:p w14:paraId="45167791" w14:textId="4300E298" w:rsidR="00B1431C" w:rsidRPr="00EE5E14" w:rsidRDefault="00B1431C" w:rsidP="00B1431C">
      <w:pPr>
        <w:rPr>
          <w:i/>
          <w:iCs/>
          <w:lang w:val="nl-NL"/>
        </w:rPr>
      </w:pPr>
      <w:r w:rsidRPr="00EE5E14">
        <w:rPr>
          <w:i/>
          <w:iCs/>
          <w:lang w:val="nl-NL"/>
        </w:rPr>
        <w:t>*De leeftijden aangegeven bij de verschillende ziektefasen zijn indicatief en staan niet vast</w:t>
      </w:r>
    </w:p>
    <w:p w14:paraId="55E4E38D" w14:textId="1401BD29" w:rsidR="00B1431C" w:rsidRDefault="00B1431C">
      <w:pPr>
        <w:rPr>
          <w:lang w:val="nl-NL"/>
        </w:rPr>
      </w:pPr>
      <w:r>
        <w:rPr>
          <w:lang w:val="nl-NL"/>
        </w:rPr>
        <w:br w:type="page"/>
      </w:r>
    </w:p>
    <w:tbl>
      <w:tblPr>
        <w:tblStyle w:val="Tabelraster"/>
        <w:tblW w:w="0" w:type="auto"/>
        <w:tblLook w:val="04A0" w:firstRow="1" w:lastRow="0" w:firstColumn="1" w:lastColumn="0" w:noHBand="0" w:noVBand="1"/>
      </w:tblPr>
      <w:tblGrid>
        <w:gridCol w:w="3539"/>
        <w:gridCol w:w="10409"/>
      </w:tblGrid>
      <w:tr w:rsidR="00B1431C" w14:paraId="4E11E8B4" w14:textId="77777777" w:rsidTr="0036167B">
        <w:tc>
          <w:tcPr>
            <w:tcW w:w="3539" w:type="dxa"/>
          </w:tcPr>
          <w:p w14:paraId="30135023" w14:textId="7D5DDEB8" w:rsidR="00B1431C" w:rsidRPr="008A05C9" w:rsidRDefault="00B1431C"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6FF611B3" w14:textId="128A185A" w:rsidR="00B1431C" w:rsidRPr="008A05C9" w:rsidRDefault="00B1431C" w:rsidP="0036167B">
            <w:pPr>
              <w:rPr>
                <w:b/>
                <w:lang w:val="nl-NL"/>
              </w:rPr>
            </w:pPr>
            <w:r>
              <w:rPr>
                <w:b/>
                <w:lang w:val="nl-NL"/>
              </w:rPr>
              <w:t xml:space="preserve">Praktische </w:t>
            </w:r>
            <w:r w:rsidR="00EE5E14">
              <w:rPr>
                <w:b/>
                <w:lang w:val="nl-NL"/>
              </w:rPr>
              <w:t>handvatten</w:t>
            </w:r>
          </w:p>
        </w:tc>
      </w:tr>
      <w:tr w:rsidR="00B1431C" w:rsidRPr="00CE31A5" w14:paraId="5082FA02" w14:textId="77777777" w:rsidTr="0036167B">
        <w:tc>
          <w:tcPr>
            <w:tcW w:w="3539" w:type="dxa"/>
          </w:tcPr>
          <w:p w14:paraId="22DD34A9" w14:textId="77777777" w:rsidR="00B1431C" w:rsidRDefault="00B1431C" w:rsidP="0036167B">
            <w:pPr>
              <w:rPr>
                <w:lang w:val="nl-NL"/>
              </w:rPr>
            </w:pPr>
            <w:r>
              <w:rPr>
                <w:lang w:val="nl-NL"/>
              </w:rPr>
              <w:t>Vroeg non-ambulant (12-18 jaar)*</w:t>
            </w:r>
          </w:p>
        </w:tc>
        <w:tc>
          <w:tcPr>
            <w:tcW w:w="10409" w:type="dxa"/>
          </w:tcPr>
          <w:p w14:paraId="1B39F669" w14:textId="77777777" w:rsidR="00B1431C" w:rsidRDefault="00B1431C" w:rsidP="0036167B">
            <w:pPr>
              <w:rPr>
                <w:lang w:val="nl-NL"/>
              </w:rPr>
            </w:pPr>
            <w:r>
              <w:rPr>
                <w:lang w:val="nl-NL"/>
              </w:rPr>
              <w:t xml:space="preserve">Algemeen: </w:t>
            </w:r>
          </w:p>
          <w:p w14:paraId="19AEEAC5" w14:textId="6722C804" w:rsidR="00B1431C" w:rsidRPr="00AA5424" w:rsidRDefault="00B1431C" w:rsidP="0036167B">
            <w:pPr>
              <w:pStyle w:val="Lijstalinea"/>
              <w:numPr>
                <w:ilvl w:val="0"/>
                <w:numId w:val="3"/>
              </w:numPr>
              <w:rPr>
                <w:lang w:val="nl-NL"/>
              </w:rPr>
            </w:pPr>
            <w:r w:rsidRPr="00AA5424">
              <w:rPr>
                <w:lang w:val="nl-NL"/>
              </w:rPr>
              <w:t xml:space="preserve">Tenminste 2-3 keer per week gedurende 30 minuten </w:t>
            </w:r>
            <w:r>
              <w:rPr>
                <w:lang w:val="nl-NL"/>
              </w:rPr>
              <w:t xml:space="preserve">achter elkaar </w:t>
            </w:r>
            <w:r w:rsidRPr="00AA5424">
              <w:rPr>
                <w:lang w:val="nl-NL"/>
              </w:rPr>
              <w:t>actief zijn (gym, buitenspelen, fysiotherapie</w:t>
            </w:r>
            <w:r>
              <w:rPr>
                <w:lang w:val="nl-NL"/>
              </w:rPr>
              <w:t>, hydrotherapie</w:t>
            </w:r>
            <w:r w:rsidRPr="00AA5424">
              <w:rPr>
                <w:lang w:val="nl-NL"/>
              </w:rPr>
              <w:t xml:space="preserve"> en alle andere beweegvormen kunnen hier onder vallen)</w:t>
            </w:r>
            <w:r w:rsidR="007B73AD">
              <w:rPr>
                <w:lang w:val="nl-NL"/>
              </w:rPr>
              <w:t>.</w:t>
            </w:r>
          </w:p>
          <w:p w14:paraId="66714C20" w14:textId="77777777" w:rsidR="00B1431C" w:rsidRPr="00AA5424" w:rsidRDefault="00B1431C" w:rsidP="0036167B">
            <w:pPr>
              <w:rPr>
                <w:lang w:val="nl-NL"/>
              </w:rPr>
            </w:pPr>
            <w:r>
              <w:rPr>
                <w:lang w:val="nl-NL"/>
              </w:rPr>
              <w:t>Belangrijke aandachtspunten:</w:t>
            </w:r>
          </w:p>
          <w:p w14:paraId="2382492F" w14:textId="39D76D73" w:rsidR="00B1431C" w:rsidRDefault="00B1431C" w:rsidP="0036167B">
            <w:pPr>
              <w:pStyle w:val="Lijstalinea"/>
              <w:numPr>
                <w:ilvl w:val="0"/>
                <w:numId w:val="2"/>
              </w:numPr>
              <w:rPr>
                <w:lang w:val="nl-NL"/>
              </w:rPr>
            </w:pPr>
            <w:r>
              <w:rPr>
                <w:lang w:val="nl-NL"/>
              </w:rPr>
              <w:t>Motorische vaardigheden op het gebied van armfunctie zo lang mogelijk behouden daarbij rekening houdend met mogelijkheden, wensen en voorkeuren</w:t>
            </w:r>
            <w:r w:rsidR="007B73AD">
              <w:rPr>
                <w:lang w:val="nl-NL"/>
              </w:rPr>
              <w:t xml:space="preserve"> van de jongens en hun familie</w:t>
            </w:r>
          </w:p>
          <w:p w14:paraId="583E5695" w14:textId="60F1723B" w:rsidR="00B1431C" w:rsidRPr="00055AC6" w:rsidRDefault="00B1431C" w:rsidP="0036167B">
            <w:pPr>
              <w:pStyle w:val="Lijstalinea"/>
              <w:numPr>
                <w:ilvl w:val="0"/>
                <w:numId w:val="2"/>
              </w:numPr>
              <w:rPr>
                <w:lang w:val="nl-NL"/>
              </w:rPr>
            </w:pPr>
            <w:r>
              <w:rPr>
                <w:lang w:val="nl-NL"/>
              </w:rPr>
              <w:t>Motorische vaardigheden op het gebied van romp en balans (denk aan zit balans, rollen in bed etc.) zo lang mogelijk behouden daarbij rekening houdend met mogelijkheden, wensen en voorkeuren</w:t>
            </w:r>
            <w:r w:rsidR="007B73AD">
              <w:rPr>
                <w:lang w:val="nl-NL"/>
              </w:rPr>
              <w:t xml:space="preserve"> van de jongens en hun familie</w:t>
            </w:r>
          </w:p>
          <w:p w14:paraId="6A8C690B" w14:textId="29B81E59" w:rsidR="00B1431C" w:rsidRDefault="00B1431C" w:rsidP="0036167B">
            <w:pPr>
              <w:pStyle w:val="Lijstalinea"/>
              <w:numPr>
                <w:ilvl w:val="0"/>
                <w:numId w:val="2"/>
              </w:numPr>
              <w:rPr>
                <w:lang w:val="nl-NL"/>
              </w:rPr>
            </w:pPr>
            <w:r>
              <w:rPr>
                <w:lang w:val="nl-NL"/>
              </w:rPr>
              <w:t>Afwegen training/bewegingsdoelen versus participatie doelen (in principe mag de tijdsinvestering in training de participatie niet in de weg staan of belemmeren. Idealiter wordt er een actief participatie doel nagestreefd)</w:t>
            </w:r>
            <w:r w:rsidR="007B73AD">
              <w:rPr>
                <w:lang w:val="nl-NL"/>
              </w:rPr>
              <w:t>.</w:t>
            </w:r>
            <w:r>
              <w:rPr>
                <w:lang w:val="nl-NL"/>
              </w:rPr>
              <w:t xml:space="preserve"> </w:t>
            </w:r>
          </w:p>
          <w:p w14:paraId="27A6BFD0" w14:textId="77777777" w:rsidR="00B1431C" w:rsidRPr="00AA5424" w:rsidRDefault="00B1431C" w:rsidP="0036167B">
            <w:pPr>
              <w:rPr>
                <w:lang w:val="nl-NL"/>
              </w:rPr>
            </w:pPr>
            <w:r>
              <w:rPr>
                <w:lang w:val="nl-NL"/>
              </w:rPr>
              <w:t>Praktische mogelijkheden:</w:t>
            </w:r>
          </w:p>
          <w:p w14:paraId="431948DB" w14:textId="77777777" w:rsidR="00B1431C" w:rsidRDefault="00B1431C" w:rsidP="0036167B">
            <w:pPr>
              <w:pStyle w:val="Lijstalinea"/>
              <w:numPr>
                <w:ilvl w:val="0"/>
                <w:numId w:val="2"/>
              </w:numPr>
              <w:rPr>
                <w:lang w:val="nl-NL"/>
              </w:rPr>
            </w:pPr>
            <w:r>
              <w:rPr>
                <w:lang w:val="nl-NL"/>
              </w:rPr>
              <w:t>Starten met het gebruik van hoepelondersteuning (e-motion wielen of aanverwante modellen) op een rolstoel en blijven gebruiken zolang als mogelijk</w:t>
            </w:r>
          </w:p>
          <w:p w14:paraId="3C0CDF89" w14:textId="77777777" w:rsidR="00B1431C" w:rsidRDefault="00B1431C" w:rsidP="0036167B">
            <w:pPr>
              <w:pStyle w:val="Lijstalinea"/>
              <w:numPr>
                <w:ilvl w:val="0"/>
                <w:numId w:val="2"/>
              </w:numPr>
              <w:rPr>
                <w:lang w:val="nl-NL"/>
              </w:rPr>
            </w:pPr>
            <w:r>
              <w:rPr>
                <w:lang w:val="nl-NL"/>
              </w:rPr>
              <w:t>Hydrotherapie of zwemmen met familie/vrienden aanraden</w:t>
            </w:r>
            <w:r w:rsidRPr="008A05C9">
              <w:rPr>
                <w:lang w:val="nl-NL"/>
              </w:rPr>
              <w:t xml:space="preserve"> waarbij er voldoende rust en activiteit afgewisseld wordt</w:t>
            </w:r>
          </w:p>
          <w:p w14:paraId="54E86CC6" w14:textId="0A3059F9" w:rsidR="00B1431C" w:rsidRDefault="00B1431C" w:rsidP="0036167B">
            <w:pPr>
              <w:pStyle w:val="Lijstalinea"/>
              <w:numPr>
                <w:ilvl w:val="0"/>
                <w:numId w:val="2"/>
              </w:numPr>
              <w:rPr>
                <w:lang w:val="nl-NL"/>
              </w:rPr>
            </w:pPr>
            <w:r>
              <w:rPr>
                <w:lang w:val="nl-NL"/>
              </w:rPr>
              <w:t>Twee – driemaal per week 20 minuten fietsen op een arm ergometer met ondersteuning of hoepelen in de rolstoel (afstand afleggen) met behulp van e-motion wielen</w:t>
            </w:r>
          </w:p>
          <w:p w14:paraId="73A1D83F" w14:textId="77777777" w:rsidR="00B1431C" w:rsidRDefault="00B1431C" w:rsidP="0036167B">
            <w:pPr>
              <w:pStyle w:val="Lijstalinea"/>
              <w:numPr>
                <w:ilvl w:val="0"/>
                <w:numId w:val="2"/>
              </w:numPr>
              <w:rPr>
                <w:lang w:val="nl-NL"/>
              </w:rPr>
            </w:pPr>
            <w:r>
              <w:rPr>
                <w:lang w:val="nl-NL"/>
              </w:rPr>
              <w:t>Sport en activiteitendeelname aanbevelen en bestendigen (participatie!)</w:t>
            </w:r>
          </w:p>
          <w:p w14:paraId="22F1CD71" w14:textId="64059A5A" w:rsidR="00B1431C" w:rsidRDefault="00B1431C" w:rsidP="0036167B">
            <w:pPr>
              <w:pStyle w:val="Lijstalinea"/>
              <w:numPr>
                <w:ilvl w:val="0"/>
                <w:numId w:val="2"/>
              </w:numPr>
              <w:rPr>
                <w:lang w:val="nl-NL"/>
              </w:rPr>
            </w:pPr>
            <w:r>
              <w:rPr>
                <w:lang w:val="nl-NL"/>
              </w:rPr>
              <w:t xml:space="preserve">Activiteiten aanbieden die uithoudingsvermogen vragen van de armen (e.g., volleybal, badminton, werpsporten of spellen, rolstoel hockey, boccia etc, maar ook gamen is een optie); deze activiteiten dienen aangepast te worden aan de mogelijkheden van de patiënt waarbij in eerste instantie de schouderspieren het belangrijkst zijn en naarmate de tijd vordert zal dit verschuiven naar de elleboog regio en nog </w:t>
            </w:r>
            <w:r w:rsidR="007B73AD">
              <w:rPr>
                <w:lang w:val="nl-NL"/>
              </w:rPr>
              <w:t>later de pols/hand/vinger regio</w:t>
            </w:r>
          </w:p>
          <w:p w14:paraId="316338E6" w14:textId="77777777" w:rsidR="00B1431C" w:rsidRPr="00055AC6" w:rsidRDefault="00B1431C" w:rsidP="0036167B">
            <w:pPr>
              <w:pStyle w:val="Lijstalinea"/>
              <w:numPr>
                <w:ilvl w:val="0"/>
                <w:numId w:val="2"/>
              </w:numPr>
              <w:rPr>
                <w:lang w:val="nl-NL"/>
              </w:rPr>
            </w:pPr>
            <w:r w:rsidRPr="00055AC6">
              <w:rPr>
                <w:lang w:val="nl-NL"/>
              </w:rPr>
              <w:t xml:space="preserve">Overweeg </w:t>
            </w:r>
            <w:r>
              <w:rPr>
                <w:lang w:val="nl-NL"/>
              </w:rPr>
              <w:t>d</w:t>
            </w:r>
            <w:r w:rsidRPr="00055AC6">
              <w:rPr>
                <w:lang w:val="nl-NL"/>
              </w:rPr>
              <w:t>ynami</w:t>
            </w:r>
            <w:r>
              <w:rPr>
                <w:lang w:val="nl-NL"/>
              </w:rPr>
              <w:t xml:space="preserve">sche armondersteuning </w:t>
            </w:r>
            <w:r w:rsidRPr="00055AC6">
              <w:rPr>
                <w:lang w:val="nl-NL"/>
              </w:rPr>
              <w:t>met als doel de armspieren meer te gebruiken</w:t>
            </w:r>
          </w:p>
          <w:p w14:paraId="468AA905" w14:textId="6F0E8270" w:rsidR="00B1431C" w:rsidRPr="00055AC6" w:rsidRDefault="00B1431C" w:rsidP="0036167B">
            <w:pPr>
              <w:pStyle w:val="Lijstalinea"/>
              <w:numPr>
                <w:ilvl w:val="0"/>
                <w:numId w:val="2"/>
              </w:numPr>
              <w:rPr>
                <w:lang w:val="nl-NL"/>
              </w:rPr>
            </w:pPr>
            <w:r>
              <w:rPr>
                <w:lang w:val="nl-NL"/>
              </w:rPr>
              <w:t>Stimuleer dagelijkse vaardigheden</w:t>
            </w:r>
            <w:r w:rsidRPr="00055AC6">
              <w:rPr>
                <w:lang w:val="nl-NL"/>
              </w:rPr>
              <w:t xml:space="preserve"> waar mogelijk zelf te blijven doen, denk aan (onderdelen van) zelfverzor</w:t>
            </w:r>
            <w:r>
              <w:rPr>
                <w:lang w:val="nl-NL"/>
              </w:rPr>
              <w:t xml:space="preserve">ging, huishoudelijke taakjes maar ook schrijven, gamen </w:t>
            </w:r>
            <w:r w:rsidR="007B73AD">
              <w:rPr>
                <w:lang w:val="nl-NL"/>
              </w:rPr>
              <w:t>bespelen van een instrument etc. (ook hier is het aan te bevelen additioneel een ergotherapeut te raadplegen).</w:t>
            </w:r>
          </w:p>
        </w:tc>
      </w:tr>
    </w:tbl>
    <w:p w14:paraId="7F56EEDC" w14:textId="1B1E196C" w:rsidR="00B1431C" w:rsidRPr="00EE5E14" w:rsidRDefault="00B1431C" w:rsidP="00B1431C">
      <w:pPr>
        <w:rPr>
          <w:i/>
          <w:iCs/>
          <w:lang w:val="nl-NL"/>
        </w:rPr>
      </w:pPr>
      <w:r w:rsidRPr="00EE5E14">
        <w:rPr>
          <w:i/>
          <w:iCs/>
          <w:lang w:val="nl-NL"/>
        </w:rPr>
        <w:t>*De leeftijden aangegeven bij de verschillende ziektefasen zijn indicatief en staan niet vast</w:t>
      </w:r>
    </w:p>
    <w:p w14:paraId="6CC1F1A3" w14:textId="77777777" w:rsidR="00B1431C" w:rsidRDefault="00B1431C">
      <w:pPr>
        <w:rPr>
          <w:lang w:val="nl-NL"/>
        </w:rPr>
      </w:pPr>
      <w:r>
        <w:rPr>
          <w:lang w:val="nl-NL"/>
        </w:rPr>
        <w:br w:type="page"/>
      </w:r>
    </w:p>
    <w:tbl>
      <w:tblPr>
        <w:tblStyle w:val="Tabelraster"/>
        <w:tblW w:w="0" w:type="auto"/>
        <w:tblLook w:val="04A0" w:firstRow="1" w:lastRow="0" w:firstColumn="1" w:lastColumn="0" w:noHBand="0" w:noVBand="1"/>
      </w:tblPr>
      <w:tblGrid>
        <w:gridCol w:w="3539"/>
        <w:gridCol w:w="10409"/>
      </w:tblGrid>
      <w:tr w:rsidR="00B1431C" w14:paraId="64998BF4" w14:textId="77777777" w:rsidTr="0036167B">
        <w:tc>
          <w:tcPr>
            <w:tcW w:w="3539" w:type="dxa"/>
          </w:tcPr>
          <w:p w14:paraId="09657F70" w14:textId="56D4ED44" w:rsidR="00B1431C" w:rsidRPr="008A05C9" w:rsidRDefault="00B1431C"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15D69833" w14:textId="2F7C2463" w:rsidR="00B1431C" w:rsidRPr="008A05C9" w:rsidRDefault="00B1431C" w:rsidP="0036167B">
            <w:pPr>
              <w:rPr>
                <w:b/>
                <w:lang w:val="nl-NL"/>
              </w:rPr>
            </w:pPr>
            <w:r>
              <w:rPr>
                <w:b/>
                <w:lang w:val="nl-NL"/>
              </w:rPr>
              <w:t xml:space="preserve">Praktische </w:t>
            </w:r>
            <w:r w:rsidR="00EE5E14">
              <w:rPr>
                <w:b/>
                <w:lang w:val="nl-NL"/>
              </w:rPr>
              <w:t>handvatten</w:t>
            </w:r>
          </w:p>
        </w:tc>
      </w:tr>
      <w:tr w:rsidR="00B1431C" w:rsidRPr="00CE31A5" w14:paraId="2F4E62FE" w14:textId="77777777" w:rsidTr="0036167B">
        <w:tc>
          <w:tcPr>
            <w:tcW w:w="3539" w:type="dxa"/>
          </w:tcPr>
          <w:p w14:paraId="29C3F72A" w14:textId="77777777" w:rsidR="00B1431C" w:rsidRDefault="00B1431C" w:rsidP="0036167B">
            <w:pPr>
              <w:rPr>
                <w:lang w:val="nl-NL"/>
              </w:rPr>
            </w:pPr>
            <w:r>
              <w:rPr>
                <w:lang w:val="nl-NL"/>
              </w:rPr>
              <w:t>Laat non-ambulant (&gt;18 jaar)*</w:t>
            </w:r>
          </w:p>
        </w:tc>
        <w:tc>
          <w:tcPr>
            <w:tcW w:w="10409" w:type="dxa"/>
          </w:tcPr>
          <w:p w14:paraId="5DEDC13A" w14:textId="77777777" w:rsidR="00B1431C" w:rsidRDefault="00B1431C" w:rsidP="0036167B">
            <w:pPr>
              <w:rPr>
                <w:lang w:val="nl-NL"/>
              </w:rPr>
            </w:pPr>
            <w:r>
              <w:rPr>
                <w:lang w:val="nl-NL"/>
              </w:rPr>
              <w:t xml:space="preserve">Algemeen: </w:t>
            </w:r>
          </w:p>
          <w:p w14:paraId="051AA60A" w14:textId="1AAEF508" w:rsidR="00B1431C" w:rsidRPr="00AA5424" w:rsidRDefault="00B1431C" w:rsidP="0036167B">
            <w:pPr>
              <w:pStyle w:val="Lijstalinea"/>
              <w:numPr>
                <w:ilvl w:val="0"/>
                <w:numId w:val="3"/>
              </w:numPr>
              <w:rPr>
                <w:lang w:val="nl-NL"/>
              </w:rPr>
            </w:pPr>
            <w:r w:rsidRPr="00AA5424">
              <w:rPr>
                <w:lang w:val="nl-NL"/>
              </w:rPr>
              <w:t xml:space="preserve">Tenminste </w:t>
            </w:r>
            <w:r>
              <w:rPr>
                <w:lang w:val="nl-NL"/>
              </w:rPr>
              <w:t>1-</w:t>
            </w:r>
            <w:r w:rsidRPr="00AA5424">
              <w:rPr>
                <w:lang w:val="nl-NL"/>
              </w:rPr>
              <w:t>2</w:t>
            </w:r>
            <w:r>
              <w:rPr>
                <w:lang w:val="nl-NL"/>
              </w:rPr>
              <w:t xml:space="preserve"> (indien mogelijk 3)</w:t>
            </w:r>
            <w:r w:rsidRPr="00AA5424">
              <w:rPr>
                <w:lang w:val="nl-NL"/>
              </w:rPr>
              <w:t xml:space="preserve"> keer per week gedurende 30 minuten </w:t>
            </w:r>
            <w:r>
              <w:rPr>
                <w:lang w:val="nl-NL"/>
              </w:rPr>
              <w:t xml:space="preserve">achter elkaar </w:t>
            </w:r>
            <w:r w:rsidRPr="00AA5424">
              <w:rPr>
                <w:lang w:val="nl-NL"/>
              </w:rPr>
              <w:t>actief zijn (fysiotherapie</w:t>
            </w:r>
            <w:r>
              <w:rPr>
                <w:lang w:val="nl-NL"/>
              </w:rPr>
              <w:t>, hydrotherapie</w:t>
            </w:r>
            <w:r w:rsidRPr="00AA5424">
              <w:rPr>
                <w:lang w:val="nl-NL"/>
              </w:rPr>
              <w:t xml:space="preserve"> en alle andere beweegvormen kunnen hier onder vallen)</w:t>
            </w:r>
            <w:r w:rsidR="007B73AD">
              <w:rPr>
                <w:lang w:val="nl-NL"/>
              </w:rPr>
              <w:t>.</w:t>
            </w:r>
          </w:p>
          <w:p w14:paraId="6A608A8C" w14:textId="77777777" w:rsidR="00B1431C" w:rsidRPr="00AA5424" w:rsidRDefault="00B1431C" w:rsidP="0036167B">
            <w:pPr>
              <w:rPr>
                <w:lang w:val="nl-NL"/>
              </w:rPr>
            </w:pPr>
            <w:r>
              <w:rPr>
                <w:lang w:val="nl-NL"/>
              </w:rPr>
              <w:t>Belangrijke aandachtspunten:</w:t>
            </w:r>
          </w:p>
          <w:p w14:paraId="14B0108D" w14:textId="6B544C33" w:rsidR="00B1431C" w:rsidRDefault="00B1431C" w:rsidP="0036167B">
            <w:pPr>
              <w:pStyle w:val="Lijstalinea"/>
              <w:numPr>
                <w:ilvl w:val="0"/>
                <w:numId w:val="2"/>
              </w:numPr>
              <w:rPr>
                <w:lang w:val="nl-NL"/>
              </w:rPr>
            </w:pPr>
            <w:r>
              <w:rPr>
                <w:lang w:val="nl-NL"/>
              </w:rPr>
              <w:t>Motorische vaardigheden op het gebied van arm en handfunctie maar ook rompbalans zo lang mogelijk behouden daarbij rekening houdend met mogelijkheden, wensen en voorkeur</w:t>
            </w:r>
            <w:r w:rsidR="007B73AD">
              <w:rPr>
                <w:lang w:val="nl-NL"/>
              </w:rPr>
              <w:t>en van de mannen en hun familie</w:t>
            </w:r>
            <w:r>
              <w:rPr>
                <w:lang w:val="nl-NL"/>
              </w:rPr>
              <w:t xml:space="preserve"> </w:t>
            </w:r>
          </w:p>
          <w:p w14:paraId="4177B615" w14:textId="1D572717" w:rsidR="00B1431C" w:rsidRPr="00F25E1B" w:rsidRDefault="00B1431C" w:rsidP="0036167B">
            <w:pPr>
              <w:pStyle w:val="Lijstalinea"/>
              <w:numPr>
                <w:ilvl w:val="0"/>
                <w:numId w:val="2"/>
              </w:numPr>
              <w:rPr>
                <w:lang w:val="nl-NL"/>
              </w:rPr>
            </w:pPr>
            <w:r>
              <w:rPr>
                <w:lang w:val="nl-NL"/>
              </w:rPr>
              <w:t>Afwegen training/bewegingsdoelen versus participatie doelen (in principe mag de tijdsinvestering in training de participatie niet in de weg staan of belemmeren. Idealiter wordt er een actief</w:t>
            </w:r>
            <w:r w:rsidR="007B73AD">
              <w:rPr>
                <w:lang w:val="nl-NL"/>
              </w:rPr>
              <w:t xml:space="preserve"> participatie doel nagestreefd).</w:t>
            </w:r>
          </w:p>
          <w:p w14:paraId="28911AB3" w14:textId="77777777" w:rsidR="00B1431C" w:rsidRPr="00AA5424" w:rsidRDefault="00B1431C" w:rsidP="0036167B">
            <w:pPr>
              <w:rPr>
                <w:lang w:val="nl-NL"/>
              </w:rPr>
            </w:pPr>
            <w:r>
              <w:rPr>
                <w:lang w:val="nl-NL"/>
              </w:rPr>
              <w:t>Praktische mogelijkheden:</w:t>
            </w:r>
          </w:p>
          <w:p w14:paraId="61B9FB0D" w14:textId="77777777" w:rsidR="00B1431C" w:rsidRDefault="00B1431C" w:rsidP="0036167B">
            <w:pPr>
              <w:pStyle w:val="Lijstalinea"/>
              <w:numPr>
                <w:ilvl w:val="0"/>
                <w:numId w:val="2"/>
              </w:numPr>
              <w:rPr>
                <w:lang w:val="nl-NL"/>
              </w:rPr>
            </w:pPr>
            <w:r>
              <w:rPr>
                <w:lang w:val="nl-NL"/>
              </w:rPr>
              <w:t>Hydrotherapie of zwemmen met familie/vrienden aanraden</w:t>
            </w:r>
            <w:r w:rsidRPr="008A05C9">
              <w:rPr>
                <w:lang w:val="nl-NL"/>
              </w:rPr>
              <w:t xml:space="preserve"> waarbij er voldoende rust en activiteit afgewisseld wordt</w:t>
            </w:r>
          </w:p>
          <w:p w14:paraId="36E0FA24" w14:textId="7BF851E3" w:rsidR="00B1431C" w:rsidRDefault="00B1431C" w:rsidP="0036167B">
            <w:pPr>
              <w:pStyle w:val="Lijstalinea"/>
              <w:numPr>
                <w:ilvl w:val="0"/>
                <w:numId w:val="2"/>
              </w:numPr>
              <w:rPr>
                <w:lang w:val="nl-NL"/>
              </w:rPr>
            </w:pPr>
            <w:r>
              <w:rPr>
                <w:lang w:val="nl-NL"/>
              </w:rPr>
              <w:t>Indien mogelijk</w:t>
            </w:r>
            <w:r w:rsidRPr="005C29DC">
              <w:rPr>
                <w:lang w:val="nl-NL"/>
              </w:rPr>
              <w:t xml:space="preserve"> </w:t>
            </w:r>
            <w:r>
              <w:rPr>
                <w:lang w:val="nl-NL"/>
              </w:rPr>
              <w:t>t</w:t>
            </w:r>
            <w:r w:rsidRPr="005C29DC">
              <w:rPr>
                <w:lang w:val="nl-NL"/>
              </w:rPr>
              <w:t xml:space="preserve">wee – driemaal per week 20 minuten fietsen op een arm ergometer met ondersteuning </w:t>
            </w:r>
          </w:p>
          <w:p w14:paraId="6FE8F770" w14:textId="77777777" w:rsidR="00B1431C" w:rsidRPr="005C29DC" w:rsidRDefault="00B1431C" w:rsidP="0036167B">
            <w:pPr>
              <w:pStyle w:val="Lijstalinea"/>
              <w:numPr>
                <w:ilvl w:val="0"/>
                <w:numId w:val="2"/>
              </w:numPr>
              <w:rPr>
                <w:lang w:val="nl-NL"/>
              </w:rPr>
            </w:pPr>
            <w:r w:rsidRPr="005C29DC">
              <w:rPr>
                <w:lang w:val="nl-NL"/>
              </w:rPr>
              <w:t>Sport en activiteitendeelname aanbevelen en bestendigen (participatie!)</w:t>
            </w:r>
          </w:p>
          <w:p w14:paraId="57698503" w14:textId="77777777" w:rsidR="00B1431C" w:rsidRDefault="00B1431C" w:rsidP="0036167B">
            <w:pPr>
              <w:pStyle w:val="Lijstalinea"/>
              <w:numPr>
                <w:ilvl w:val="0"/>
                <w:numId w:val="2"/>
              </w:numPr>
              <w:rPr>
                <w:lang w:val="nl-NL"/>
              </w:rPr>
            </w:pPr>
            <w:r>
              <w:rPr>
                <w:lang w:val="nl-NL"/>
              </w:rPr>
              <w:t>Activiteiten aanbieden die uithoudingsvermogen vragen van de armen (e.g., onderhandse sporten of spellen zoals rolstoel hockey, boccia etc, maar ook gamen is een optie); deze activiteiten dienen aangepast te worden aan de mogelijkheden van de patiënt waarbij met name de pols/hand/vinger regio belangrijk is. Om deze activiteiten aan te passen is het aan te raden om samen te werken met een ergotherapeut</w:t>
            </w:r>
          </w:p>
          <w:p w14:paraId="0620B1B7" w14:textId="0109C671" w:rsidR="00B1431C" w:rsidRPr="00B04B73" w:rsidRDefault="00B1431C" w:rsidP="0036167B">
            <w:pPr>
              <w:pStyle w:val="Lijstalinea"/>
              <w:numPr>
                <w:ilvl w:val="0"/>
                <w:numId w:val="2"/>
              </w:numPr>
              <w:rPr>
                <w:lang w:val="nl-NL"/>
              </w:rPr>
            </w:pPr>
            <w:r>
              <w:rPr>
                <w:lang w:val="nl-NL"/>
              </w:rPr>
              <w:t>Stimuleer dagelijkse vaardigheden</w:t>
            </w:r>
            <w:r w:rsidRPr="00055AC6">
              <w:rPr>
                <w:lang w:val="nl-NL"/>
              </w:rPr>
              <w:t xml:space="preserve"> waar mogelijk zelf te blijven doen, denk aan (onderdelen van) zelfverzor</w:t>
            </w:r>
            <w:r>
              <w:rPr>
                <w:lang w:val="nl-NL"/>
              </w:rPr>
              <w:t xml:space="preserve">ging, huishoudelijke taken maar ook bijvoorbeeld schrijven, gamen, bespelen van een instrument etc. </w:t>
            </w:r>
            <w:r w:rsidR="007B73AD">
              <w:rPr>
                <w:lang w:val="nl-NL"/>
              </w:rPr>
              <w:t>(ook hier is het aan te bevelen additioneel een ergotherapeut te raadplegen).</w:t>
            </w:r>
          </w:p>
        </w:tc>
      </w:tr>
    </w:tbl>
    <w:p w14:paraId="6883E7B4" w14:textId="77777777" w:rsidR="00B1431C" w:rsidRPr="00EE5E14" w:rsidRDefault="00B1431C" w:rsidP="00B1431C">
      <w:pPr>
        <w:rPr>
          <w:i/>
          <w:iCs/>
          <w:lang w:val="nl-NL"/>
        </w:rPr>
      </w:pPr>
      <w:r w:rsidRPr="00EE5E14">
        <w:rPr>
          <w:i/>
          <w:iCs/>
          <w:lang w:val="nl-NL"/>
        </w:rPr>
        <w:t>*De leeftijden aangegeven bij de verschillende ziektefasen zijn indicatief en staan niet vast</w:t>
      </w:r>
    </w:p>
    <w:p w14:paraId="63FE5BC4" w14:textId="2ABB3579" w:rsidR="007C32A5" w:rsidRDefault="007C32A5">
      <w:pPr>
        <w:rPr>
          <w:lang w:val="nl-NL"/>
        </w:rPr>
      </w:pPr>
      <w:r>
        <w:rPr>
          <w:lang w:val="nl-NL"/>
        </w:rPr>
        <w:br w:type="page"/>
      </w:r>
    </w:p>
    <w:p w14:paraId="6AFF286A" w14:textId="77777777" w:rsidR="00B1431C" w:rsidRDefault="00B1431C">
      <w:pPr>
        <w:rPr>
          <w:lang w:val="nl-NL"/>
        </w:rPr>
      </w:pPr>
    </w:p>
    <w:p w14:paraId="7BF4BB91" w14:textId="561D20BE" w:rsidR="00B04B73" w:rsidRPr="00CC7EBC" w:rsidRDefault="00B4280E" w:rsidP="00B04B73">
      <w:pPr>
        <w:rPr>
          <w:b/>
          <w:lang w:val="nl-NL"/>
        </w:rPr>
      </w:pPr>
      <w:r w:rsidRPr="00C93C1F">
        <w:rPr>
          <w:b/>
          <w:lang w:val="nl-NL"/>
        </w:rPr>
        <w:t>Spierkracht en duur</w:t>
      </w:r>
      <w:r w:rsidR="005E685D">
        <w:rPr>
          <w:b/>
          <w:lang w:val="nl-NL"/>
        </w:rPr>
        <w:t xml:space="preserve">kracht </w:t>
      </w:r>
      <w:r w:rsidRPr="00C93C1F">
        <w:rPr>
          <w:b/>
          <w:lang w:val="nl-NL"/>
        </w:rPr>
        <w:t xml:space="preserve">training bij Duchenne Spierdystrofie, </w:t>
      </w:r>
      <w:r w:rsidR="00EE5E14">
        <w:rPr>
          <w:b/>
          <w:lang w:val="nl-NL"/>
        </w:rPr>
        <w:t>handvatten</w:t>
      </w:r>
      <w:r w:rsidRPr="00C93C1F">
        <w:rPr>
          <w:b/>
          <w:lang w:val="nl-NL"/>
        </w:rPr>
        <w:t xml:space="preserve"> per ziektefase</w:t>
      </w:r>
      <w:r w:rsidR="007C32A5">
        <w:rPr>
          <w:b/>
          <w:lang w:val="nl-NL"/>
        </w:rPr>
        <w:t>.</w:t>
      </w:r>
    </w:p>
    <w:tbl>
      <w:tblPr>
        <w:tblStyle w:val="Tabelraster"/>
        <w:tblW w:w="0" w:type="auto"/>
        <w:tblLook w:val="04A0" w:firstRow="1" w:lastRow="0" w:firstColumn="1" w:lastColumn="0" w:noHBand="0" w:noVBand="1"/>
      </w:tblPr>
      <w:tblGrid>
        <w:gridCol w:w="3539"/>
        <w:gridCol w:w="10409"/>
      </w:tblGrid>
      <w:tr w:rsidR="008A05C9" w14:paraId="3C0F0664" w14:textId="77777777" w:rsidTr="005E141B">
        <w:tc>
          <w:tcPr>
            <w:tcW w:w="3539" w:type="dxa"/>
          </w:tcPr>
          <w:p w14:paraId="0457818D" w14:textId="488CBDCF" w:rsidR="008A05C9" w:rsidRPr="008A05C9" w:rsidRDefault="008A05C9" w:rsidP="005E141B">
            <w:pPr>
              <w:rPr>
                <w:b/>
                <w:lang w:val="nl-NL"/>
              </w:rPr>
            </w:pPr>
            <w:r>
              <w:rPr>
                <w:b/>
                <w:lang w:val="nl-NL"/>
              </w:rPr>
              <w:t>Ziekte</w:t>
            </w:r>
            <w:r w:rsidR="00EE5E14">
              <w:rPr>
                <w:b/>
                <w:lang w:val="nl-NL"/>
              </w:rPr>
              <w:t xml:space="preserve"> </w:t>
            </w:r>
            <w:r>
              <w:rPr>
                <w:b/>
                <w:lang w:val="nl-NL"/>
              </w:rPr>
              <w:t>specifieke fase</w:t>
            </w:r>
          </w:p>
        </w:tc>
        <w:tc>
          <w:tcPr>
            <w:tcW w:w="10409" w:type="dxa"/>
          </w:tcPr>
          <w:p w14:paraId="2C11A5B6" w14:textId="0501666F" w:rsidR="008A05C9" w:rsidRPr="008A05C9" w:rsidRDefault="008A05C9" w:rsidP="005E141B">
            <w:pPr>
              <w:rPr>
                <w:b/>
                <w:lang w:val="nl-NL"/>
              </w:rPr>
            </w:pPr>
            <w:r>
              <w:rPr>
                <w:b/>
                <w:lang w:val="nl-NL"/>
              </w:rPr>
              <w:t xml:space="preserve">Praktische </w:t>
            </w:r>
            <w:r w:rsidR="00EE5E14">
              <w:rPr>
                <w:b/>
                <w:lang w:val="nl-NL"/>
              </w:rPr>
              <w:t>handvatten</w:t>
            </w:r>
          </w:p>
        </w:tc>
      </w:tr>
      <w:tr w:rsidR="008A05C9" w:rsidRPr="00CE31A5" w14:paraId="4E6BB5D7" w14:textId="77777777" w:rsidTr="005E141B">
        <w:tc>
          <w:tcPr>
            <w:tcW w:w="3539" w:type="dxa"/>
          </w:tcPr>
          <w:p w14:paraId="4396797C" w14:textId="77777777" w:rsidR="008A05C9" w:rsidRDefault="00081EEA" w:rsidP="005E141B">
            <w:pPr>
              <w:rPr>
                <w:lang w:val="nl-NL"/>
              </w:rPr>
            </w:pPr>
            <w:r>
              <w:rPr>
                <w:lang w:val="nl-NL"/>
              </w:rPr>
              <w:t>Vroeg ambulant (3-7</w:t>
            </w:r>
            <w:r w:rsidR="008A05C9" w:rsidRPr="008A05C9">
              <w:rPr>
                <w:lang w:val="nl-NL"/>
              </w:rPr>
              <w:t xml:space="preserve"> jaar)*</w:t>
            </w:r>
          </w:p>
          <w:p w14:paraId="27750AEA" w14:textId="162B3D51" w:rsidR="008E4F7A" w:rsidRPr="008A05C9" w:rsidRDefault="008E4F7A" w:rsidP="005E141B">
            <w:pPr>
              <w:rPr>
                <w:lang w:val="nl-NL"/>
              </w:rPr>
            </w:pPr>
            <w:r>
              <w:rPr>
                <w:lang w:val="nl-NL"/>
              </w:rPr>
              <w:t>In deze fase is het niet altijd noodzakelijk (kinder)fysiotherapie aan te bieden. Indien er geen motorische hulpvraag is en er is voldoende beweging gedurende de week dan volstaat het periodiek monitoren van het activiteitenniveau van het kind  (bijvoorbeeld eens per 3 maanden) waarbij ook de tips en adviezen die hiernaast beschreven staan besproken kunnen worden.</w:t>
            </w:r>
          </w:p>
        </w:tc>
        <w:tc>
          <w:tcPr>
            <w:tcW w:w="10409" w:type="dxa"/>
          </w:tcPr>
          <w:p w14:paraId="50306BA7" w14:textId="77777777" w:rsidR="005E685D" w:rsidRDefault="005E685D" w:rsidP="005E685D">
            <w:pPr>
              <w:rPr>
                <w:lang w:val="nl-NL"/>
              </w:rPr>
            </w:pPr>
            <w:r>
              <w:rPr>
                <w:lang w:val="nl-NL"/>
              </w:rPr>
              <w:t xml:space="preserve">Algemeen: </w:t>
            </w:r>
          </w:p>
          <w:p w14:paraId="6C9ECBCB" w14:textId="033B37AF" w:rsidR="002F7610" w:rsidRDefault="00012D8E" w:rsidP="002F7610">
            <w:pPr>
              <w:pStyle w:val="Lijstalinea"/>
              <w:numPr>
                <w:ilvl w:val="0"/>
                <w:numId w:val="2"/>
              </w:numPr>
              <w:rPr>
                <w:lang w:val="nl-NL"/>
              </w:rPr>
            </w:pPr>
            <w:r>
              <w:rPr>
                <w:lang w:val="nl-NL"/>
              </w:rPr>
              <w:t xml:space="preserve">Kies </w:t>
            </w:r>
            <w:r w:rsidR="007A4514">
              <w:rPr>
                <w:lang w:val="nl-NL"/>
              </w:rPr>
              <w:t xml:space="preserve">indien </w:t>
            </w:r>
            <w:r>
              <w:rPr>
                <w:lang w:val="nl-NL"/>
              </w:rPr>
              <w:t xml:space="preserve">mogelijk praktische </w:t>
            </w:r>
            <w:r w:rsidR="007A4514">
              <w:rPr>
                <w:lang w:val="nl-NL"/>
              </w:rPr>
              <w:t xml:space="preserve">en functionele bewegingen voor de krachttraining. Voer de bewegingen eventueel met </w:t>
            </w:r>
            <w:r w:rsidR="008E4F7A">
              <w:rPr>
                <w:lang w:val="nl-NL"/>
              </w:rPr>
              <w:t xml:space="preserve">een lage weerstand uit (50-60% One </w:t>
            </w:r>
            <w:r w:rsidR="007A4514">
              <w:rPr>
                <w:lang w:val="nl-NL"/>
              </w:rPr>
              <w:t>R</w:t>
            </w:r>
            <w:r w:rsidR="008E4F7A">
              <w:rPr>
                <w:lang w:val="nl-NL"/>
              </w:rPr>
              <w:t xml:space="preserve">epetition </w:t>
            </w:r>
            <w:r w:rsidR="007A4514">
              <w:rPr>
                <w:lang w:val="nl-NL"/>
              </w:rPr>
              <w:t>M</w:t>
            </w:r>
            <w:r w:rsidR="008E4F7A">
              <w:rPr>
                <w:lang w:val="nl-NL"/>
              </w:rPr>
              <w:t>aximum (1RM)</w:t>
            </w:r>
            <w:r w:rsidR="007A4514">
              <w:rPr>
                <w:lang w:val="nl-NL"/>
              </w:rPr>
              <w:t xml:space="preserve"> volgens Holten) en kies voor 2 series van 25 herhalingen</w:t>
            </w:r>
          </w:p>
          <w:p w14:paraId="44B54E96" w14:textId="21E2A531" w:rsidR="008E4F7A" w:rsidRPr="002F7610" w:rsidRDefault="008E4F7A" w:rsidP="002F7610">
            <w:pPr>
              <w:pStyle w:val="Lijstalinea"/>
              <w:numPr>
                <w:ilvl w:val="0"/>
                <w:numId w:val="2"/>
              </w:numPr>
              <w:rPr>
                <w:lang w:val="nl-NL"/>
              </w:rPr>
            </w:pPr>
            <w:r>
              <w:rPr>
                <w:lang w:val="nl-NL"/>
              </w:rPr>
              <w:t xml:space="preserve">Indien </w:t>
            </w:r>
            <w:r w:rsidR="00F52161">
              <w:rPr>
                <w:lang w:val="nl-NL"/>
              </w:rPr>
              <w:t xml:space="preserve">belangrijke functionele </w:t>
            </w:r>
            <w:r>
              <w:rPr>
                <w:lang w:val="nl-NL"/>
              </w:rPr>
              <w:t>vaardigheden als opstaan van de grond en opstaan van een stoel geoefend worden betreft dit al snel een oefening</w:t>
            </w:r>
            <w:r w:rsidR="00F52161">
              <w:rPr>
                <w:lang w:val="nl-NL"/>
              </w:rPr>
              <w:t xml:space="preserve"> met een hogere weerstand (ongeveer 70-8</w:t>
            </w:r>
            <w:r>
              <w:rPr>
                <w:lang w:val="nl-NL"/>
              </w:rPr>
              <w:t>0% 1RM)</w:t>
            </w:r>
            <w:r w:rsidR="00F52161">
              <w:rPr>
                <w:lang w:val="nl-NL"/>
              </w:rPr>
              <w:t xml:space="preserve"> waarbij het aantal herhalingen dus ook aangepast moet worden naar 5-7.</w:t>
            </w:r>
          </w:p>
          <w:p w14:paraId="22FD1AB1" w14:textId="77777777" w:rsidR="002F7610" w:rsidRDefault="002F7610" w:rsidP="005E685D">
            <w:pPr>
              <w:rPr>
                <w:lang w:val="nl-NL"/>
              </w:rPr>
            </w:pPr>
            <w:r>
              <w:rPr>
                <w:lang w:val="nl-NL"/>
              </w:rPr>
              <w:t>Belangrijke aandachtspunten:</w:t>
            </w:r>
          </w:p>
          <w:p w14:paraId="62F5BA29" w14:textId="77777777" w:rsidR="008A05C9" w:rsidRDefault="008A05C9" w:rsidP="005E141B">
            <w:pPr>
              <w:pStyle w:val="Lijstalinea"/>
              <w:numPr>
                <w:ilvl w:val="0"/>
                <w:numId w:val="2"/>
              </w:numPr>
              <w:rPr>
                <w:lang w:val="nl-NL"/>
              </w:rPr>
            </w:pPr>
            <w:r>
              <w:rPr>
                <w:lang w:val="nl-NL"/>
              </w:rPr>
              <w:t>Aandacht besteden aan balans en evenwicht</w:t>
            </w:r>
            <w:r w:rsidR="007A4514">
              <w:rPr>
                <w:lang w:val="nl-NL"/>
              </w:rPr>
              <w:t xml:space="preserve"> (statisch en dynamisch)</w:t>
            </w:r>
          </w:p>
          <w:p w14:paraId="07F3AA23" w14:textId="0F04A2DD" w:rsidR="00C363A3" w:rsidRDefault="007A4514" w:rsidP="00C363A3">
            <w:pPr>
              <w:pStyle w:val="Lijstalinea"/>
              <w:numPr>
                <w:ilvl w:val="0"/>
                <w:numId w:val="2"/>
              </w:numPr>
              <w:rPr>
                <w:lang w:val="nl-NL"/>
              </w:rPr>
            </w:pPr>
            <w:r>
              <w:rPr>
                <w:lang w:val="nl-NL"/>
              </w:rPr>
              <w:t>In het kader van de motorische ontwikkeling is</w:t>
            </w:r>
            <w:r w:rsidR="00C363A3">
              <w:rPr>
                <w:lang w:val="nl-NL"/>
              </w:rPr>
              <w:t xml:space="preserve"> het goed dat verschillende sprongvormen </w:t>
            </w:r>
            <w:r w:rsidR="008E4F7A">
              <w:rPr>
                <w:lang w:val="nl-NL"/>
              </w:rPr>
              <w:t xml:space="preserve">geobserveerd </w:t>
            </w:r>
            <w:r w:rsidR="00C363A3">
              <w:rPr>
                <w:lang w:val="nl-NL"/>
              </w:rPr>
              <w:t>worden maar niet in de hoeveelheid aantallen en series zoals hierboven beschreven</w:t>
            </w:r>
            <w:r w:rsidR="00270701">
              <w:rPr>
                <w:lang w:val="nl-NL"/>
              </w:rPr>
              <w:t xml:space="preserve"> getraind worden</w:t>
            </w:r>
            <w:r w:rsidR="00C363A3">
              <w:rPr>
                <w:lang w:val="nl-NL"/>
              </w:rPr>
              <w:t xml:space="preserve"> omdat deze oefenvormen &gt;50-60% v</w:t>
            </w:r>
            <w:r w:rsidR="008E4F7A">
              <w:rPr>
                <w:lang w:val="nl-NL"/>
              </w:rPr>
              <w:t>an het 1RM betreffen. Het gaat erom of de jongens het kunnen, het dient niet specifiek getraind te worden omdat met name de landing gepaard gaat met excentrische krachtmomenten</w:t>
            </w:r>
          </w:p>
          <w:p w14:paraId="29D2C221" w14:textId="3FE8C337" w:rsidR="00C363A3" w:rsidRDefault="00C363A3" w:rsidP="00C363A3">
            <w:pPr>
              <w:pStyle w:val="Lijstalinea"/>
              <w:numPr>
                <w:ilvl w:val="0"/>
                <w:numId w:val="2"/>
              </w:numPr>
              <w:rPr>
                <w:lang w:val="nl-NL"/>
              </w:rPr>
            </w:pPr>
            <w:r>
              <w:rPr>
                <w:lang w:val="nl-NL"/>
              </w:rPr>
              <w:t>Het onderhouden van de spier en duurkracht van met name de benen is van belang in deze fase</w:t>
            </w:r>
            <w:r w:rsidR="00270701">
              <w:rPr>
                <w:lang w:val="nl-NL"/>
              </w:rPr>
              <w:t>.</w:t>
            </w:r>
          </w:p>
          <w:p w14:paraId="156E356C" w14:textId="77777777" w:rsidR="007A4514" w:rsidRPr="00C363A3" w:rsidRDefault="00C363A3" w:rsidP="00C363A3">
            <w:pPr>
              <w:rPr>
                <w:lang w:val="nl-NL"/>
              </w:rPr>
            </w:pPr>
            <w:r>
              <w:rPr>
                <w:lang w:val="nl-NL"/>
              </w:rPr>
              <w:t>Praktische mogelijkheden:</w:t>
            </w:r>
          </w:p>
          <w:p w14:paraId="40042403" w14:textId="77777777" w:rsidR="007A4514" w:rsidRDefault="00C363A3" w:rsidP="005E141B">
            <w:pPr>
              <w:pStyle w:val="Lijstalinea"/>
              <w:numPr>
                <w:ilvl w:val="0"/>
                <w:numId w:val="2"/>
              </w:numPr>
              <w:rPr>
                <w:lang w:val="nl-NL"/>
              </w:rPr>
            </w:pPr>
            <w:r>
              <w:rPr>
                <w:lang w:val="nl-NL"/>
              </w:rPr>
              <w:t>F</w:t>
            </w:r>
            <w:r w:rsidR="007A4514">
              <w:rPr>
                <w:lang w:val="nl-NL"/>
              </w:rPr>
              <w:t>unctionele vaardigheden, zoals het maken van opstapjes, opstaan van een stoel of traplopen etc.</w:t>
            </w:r>
          </w:p>
          <w:p w14:paraId="79E64E45" w14:textId="0CF0F1CF" w:rsidR="007A4514" w:rsidRDefault="007A4514" w:rsidP="007A4514">
            <w:pPr>
              <w:pStyle w:val="Lijstalinea"/>
              <w:numPr>
                <w:ilvl w:val="1"/>
                <w:numId w:val="2"/>
              </w:numPr>
              <w:rPr>
                <w:lang w:val="nl-NL"/>
              </w:rPr>
            </w:pPr>
            <w:r>
              <w:rPr>
                <w:lang w:val="nl-NL"/>
              </w:rPr>
              <w:t>Indien voor traplopen gekozen wordt als trainingsvorm is het verstandig om na het traplopen met bijvoorbeeld een glijbaan of een lift naar beneden te gaan om de excentrische trainingsprikkel te vermijden</w:t>
            </w:r>
            <w:r w:rsidR="00F52161">
              <w:rPr>
                <w:lang w:val="nl-NL"/>
              </w:rPr>
              <w:t>. Indien dit niet mogelijk is kan er ook overwogen worden om de afstapjes te verkleinen door bijvoorbeeld gebruik te maken van easy steps</w:t>
            </w:r>
            <w:r w:rsidR="005C6AAD">
              <w:rPr>
                <w:lang w:val="nl-NL"/>
              </w:rPr>
              <w:t xml:space="preserve"> </w:t>
            </w:r>
            <w:r w:rsidR="00F52161">
              <w:rPr>
                <w:lang w:val="nl-NL"/>
              </w:rPr>
              <w:t>(minder hoge afstap)</w:t>
            </w:r>
            <w:r w:rsidR="00270701">
              <w:rPr>
                <w:lang w:val="nl-NL"/>
              </w:rPr>
              <w:t>.</w:t>
            </w:r>
          </w:p>
          <w:p w14:paraId="13559C57" w14:textId="77777777" w:rsidR="00100E0D" w:rsidRDefault="00C363A3" w:rsidP="00C363A3">
            <w:pPr>
              <w:pStyle w:val="Lijstalinea"/>
              <w:numPr>
                <w:ilvl w:val="0"/>
                <w:numId w:val="2"/>
              </w:numPr>
              <w:rPr>
                <w:lang w:val="nl-NL"/>
              </w:rPr>
            </w:pPr>
            <w:r>
              <w:rPr>
                <w:lang w:val="nl-NL"/>
              </w:rPr>
              <w:t>Functionele oefeningen of geïsoleerde bewegingen</w:t>
            </w:r>
          </w:p>
          <w:p w14:paraId="565B5F0A" w14:textId="006A66A8" w:rsidR="00C363A3" w:rsidRDefault="00C363A3" w:rsidP="00C363A3">
            <w:pPr>
              <w:pStyle w:val="Lijstalinea"/>
              <w:numPr>
                <w:ilvl w:val="1"/>
                <w:numId w:val="2"/>
              </w:numPr>
              <w:rPr>
                <w:lang w:val="nl-NL"/>
              </w:rPr>
            </w:pPr>
            <w:r>
              <w:rPr>
                <w:lang w:val="nl-NL"/>
              </w:rPr>
              <w:t>Denk hierbij bijvoorbeeld aan een bal schoppen, materialen wegduwen met de benen of meer geïsoleerde oefeningen (mogelijk op fitnessapparatuur)</w:t>
            </w:r>
          </w:p>
          <w:p w14:paraId="36FE2204" w14:textId="4B9AEC88" w:rsidR="00C363A3" w:rsidRPr="00884D24" w:rsidRDefault="00C363A3" w:rsidP="00884D24">
            <w:pPr>
              <w:pStyle w:val="Lijstalinea"/>
              <w:numPr>
                <w:ilvl w:val="1"/>
                <w:numId w:val="2"/>
              </w:numPr>
              <w:rPr>
                <w:lang w:val="nl-NL"/>
              </w:rPr>
            </w:pPr>
            <w:r>
              <w:rPr>
                <w:lang w:val="nl-NL"/>
              </w:rPr>
              <w:t>Denk hierbij ook aan de kracht van de voetheffers door bijvoorbeeld op de hielen te lopen of de voeten naar dorsaalflexie te bewegen in langzit</w:t>
            </w:r>
            <w:r w:rsidR="00270701">
              <w:rPr>
                <w:lang w:val="nl-NL"/>
              </w:rPr>
              <w:t>.</w:t>
            </w:r>
          </w:p>
        </w:tc>
      </w:tr>
    </w:tbl>
    <w:p w14:paraId="01B99152" w14:textId="1EADD1FE" w:rsidR="007C32A5" w:rsidRPr="00EE5E14" w:rsidRDefault="008A05C9" w:rsidP="008A05C9">
      <w:pPr>
        <w:rPr>
          <w:i/>
          <w:iCs/>
          <w:lang w:val="nl-NL"/>
        </w:rPr>
      </w:pPr>
      <w:r w:rsidRPr="00EE5E14">
        <w:rPr>
          <w:i/>
          <w:iCs/>
          <w:lang w:val="nl-NL"/>
        </w:rPr>
        <w:t>*De leeftijden aangegeven bij de verschillende ziektefasen zijn indicatief en staan niet vast</w:t>
      </w:r>
      <w:r w:rsidR="002F6936" w:rsidRPr="00EE5E14">
        <w:rPr>
          <w:i/>
          <w:iCs/>
          <w:lang w:val="nl-NL"/>
        </w:rPr>
        <w:t>.</w:t>
      </w:r>
    </w:p>
    <w:tbl>
      <w:tblPr>
        <w:tblStyle w:val="Tabelraster"/>
        <w:tblW w:w="0" w:type="auto"/>
        <w:tblLook w:val="04A0" w:firstRow="1" w:lastRow="0" w:firstColumn="1" w:lastColumn="0" w:noHBand="0" w:noVBand="1"/>
      </w:tblPr>
      <w:tblGrid>
        <w:gridCol w:w="3539"/>
        <w:gridCol w:w="10409"/>
      </w:tblGrid>
      <w:tr w:rsidR="007C32A5" w14:paraId="6E1A6DC1" w14:textId="77777777" w:rsidTr="0036167B">
        <w:tc>
          <w:tcPr>
            <w:tcW w:w="3539" w:type="dxa"/>
          </w:tcPr>
          <w:p w14:paraId="62E830BB" w14:textId="44AC77C4" w:rsidR="007C32A5" w:rsidRPr="008A05C9" w:rsidRDefault="007C32A5"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00A2516D" w14:textId="79DB5096" w:rsidR="007C32A5" w:rsidRPr="008A05C9" w:rsidRDefault="007C32A5" w:rsidP="0036167B">
            <w:pPr>
              <w:rPr>
                <w:b/>
                <w:lang w:val="nl-NL"/>
              </w:rPr>
            </w:pPr>
            <w:r>
              <w:rPr>
                <w:b/>
                <w:lang w:val="nl-NL"/>
              </w:rPr>
              <w:t>Praktische</w:t>
            </w:r>
            <w:r w:rsidR="00EE5E14">
              <w:rPr>
                <w:b/>
                <w:lang w:val="nl-NL"/>
              </w:rPr>
              <w:t xml:space="preserve"> handvatten</w:t>
            </w:r>
          </w:p>
        </w:tc>
      </w:tr>
      <w:tr w:rsidR="007C32A5" w:rsidRPr="00CE31A5" w14:paraId="21311764" w14:textId="77777777" w:rsidTr="0036167B">
        <w:tc>
          <w:tcPr>
            <w:tcW w:w="3539" w:type="dxa"/>
          </w:tcPr>
          <w:p w14:paraId="3C910E73" w14:textId="77777777" w:rsidR="007C32A5" w:rsidRPr="008A05C9" w:rsidRDefault="007C32A5" w:rsidP="0036167B">
            <w:pPr>
              <w:rPr>
                <w:lang w:val="nl-NL"/>
              </w:rPr>
            </w:pPr>
            <w:r>
              <w:rPr>
                <w:lang w:val="nl-NL"/>
              </w:rPr>
              <w:t>Laat ambulant (7</w:t>
            </w:r>
            <w:r w:rsidRPr="008A05C9">
              <w:rPr>
                <w:lang w:val="nl-NL"/>
              </w:rPr>
              <w:t>-12jaar)*</w:t>
            </w:r>
          </w:p>
        </w:tc>
        <w:tc>
          <w:tcPr>
            <w:tcW w:w="10409" w:type="dxa"/>
          </w:tcPr>
          <w:p w14:paraId="23E431EA" w14:textId="77777777" w:rsidR="007C32A5" w:rsidRDefault="007C32A5" w:rsidP="0036167B">
            <w:pPr>
              <w:rPr>
                <w:lang w:val="nl-NL"/>
              </w:rPr>
            </w:pPr>
            <w:r>
              <w:rPr>
                <w:lang w:val="nl-NL"/>
              </w:rPr>
              <w:t xml:space="preserve">Algemeen: </w:t>
            </w:r>
          </w:p>
          <w:p w14:paraId="045B9336" w14:textId="12793D36" w:rsidR="007C32A5" w:rsidRDefault="007C32A5" w:rsidP="0036167B">
            <w:pPr>
              <w:pStyle w:val="Lijstalinea"/>
              <w:numPr>
                <w:ilvl w:val="0"/>
                <w:numId w:val="2"/>
              </w:numPr>
              <w:rPr>
                <w:lang w:val="nl-NL"/>
              </w:rPr>
            </w:pPr>
            <w:r>
              <w:rPr>
                <w:lang w:val="nl-NL"/>
              </w:rPr>
              <w:t>Kies indien mogelijk praktische en functionele bewegingen voor de krachttraining. Voer de bewegingen eventueel met een lage weerstand uit (50-60% 1RM volgens Holten) en kies voor 2 series van 25 herhalingen</w:t>
            </w:r>
          </w:p>
          <w:p w14:paraId="482B30BE" w14:textId="77777777" w:rsidR="007C32A5" w:rsidRPr="00F52161" w:rsidRDefault="007C32A5" w:rsidP="0036167B">
            <w:pPr>
              <w:pStyle w:val="Lijstalinea"/>
              <w:numPr>
                <w:ilvl w:val="0"/>
                <w:numId w:val="2"/>
              </w:numPr>
              <w:rPr>
                <w:lang w:val="nl-NL"/>
              </w:rPr>
            </w:pPr>
            <w:r>
              <w:rPr>
                <w:lang w:val="nl-NL"/>
              </w:rPr>
              <w:t>Indien belangrijke functionele vaardigheden als opstaan van de grond en opstaan van een stoel geoefend worden betreft dit al snel een oefening met een hogere weerstand (ongeveer 70-80% 1RM) waarbij het aantal herhalingen dus ook aangepast moet worden naar 5-7.</w:t>
            </w:r>
          </w:p>
          <w:p w14:paraId="3BF9D6B8" w14:textId="77777777" w:rsidR="007C32A5" w:rsidRDefault="007C32A5" w:rsidP="0036167B">
            <w:pPr>
              <w:rPr>
                <w:lang w:val="nl-NL"/>
              </w:rPr>
            </w:pPr>
            <w:r>
              <w:rPr>
                <w:lang w:val="nl-NL"/>
              </w:rPr>
              <w:t>Belangrijke aandachtspunten:</w:t>
            </w:r>
          </w:p>
          <w:p w14:paraId="7AAF27AF" w14:textId="77777777" w:rsidR="007C32A5" w:rsidRDefault="007C32A5" w:rsidP="0036167B">
            <w:pPr>
              <w:pStyle w:val="Lijstalinea"/>
              <w:numPr>
                <w:ilvl w:val="0"/>
                <w:numId w:val="2"/>
              </w:numPr>
              <w:rPr>
                <w:lang w:val="nl-NL"/>
              </w:rPr>
            </w:pPr>
            <w:r>
              <w:rPr>
                <w:lang w:val="nl-NL"/>
              </w:rPr>
              <w:t>Blijf aandacht besteden aan balans en evenwicht (statisch en dynamisch)</w:t>
            </w:r>
          </w:p>
          <w:p w14:paraId="2C92526C" w14:textId="466DB970" w:rsidR="007C32A5" w:rsidRDefault="007C32A5" w:rsidP="0036167B">
            <w:pPr>
              <w:pStyle w:val="Lijstalinea"/>
              <w:numPr>
                <w:ilvl w:val="0"/>
                <w:numId w:val="2"/>
              </w:numPr>
              <w:rPr>
                <w:lang w:val="nl-NL"/>
              </w:rPr>
            </w:pPr>
            <w:r w:rsidRPr="00C363A3">
              <w:rPr>
                <w:lang w:val="nl-NL"/>
              </w:rPr>
              <w:t>Het onderhouden van de spier en duurkracht van met name de benen is van belang in deze fase maar er dient nu ook aandacht besteed te worden aan de armfunctie</w:t>
            </w:r>
            <w:r>
              <w:rPr>
                <w:lang w:val="nl-NL"/>
              </w:rPr>
              <w:t xml:space="preserve"> en de romp</w:t>
            </w:r>
            <w:r w:rsidR="00884D24">
              <w:rPr>
                <w:lang w:val="nl-NL"/>
              </w:rPr>
              <w:t>.</w:t>
            </w:r>
            <w:r w:rsidRPr="00C363A3">
              <w:rPr>
                <w:lang w:val="nl-NL"/>
              </w:rPr>
              <w:t xml:space="preserve"> </w:t>
            </w:r>
          </w:p>
          <w:p w14:paraId="0470B7CE" w14:textId="77777777" w:rsidR="007C32A5" w:rsidRPr="00DF4448" w:rsidRDefault="007C32A5" w:rsidP="0036167B">
            <w:pPr>
              <w:rPr>
                <w:lang w:val="nl-NL"/>
              </w:rPr>
            </w:pPr>
            <w:r w:rsidRPr="00DF4448">
              <w:rPr>
                <w:lang w:val="nl-NL"/>
              </w:rPr>
              <w:t>Praktische mogelijkheden:</w:t>
            </w:r>
          </w:p>
          <w:p w14:paraId="734800A5" w14:textId="77777777" w:rsidR="007C32A5" w:rsidRDefault="007C32A5" w:rsidP="0036167B">
            <w:pPr>
              <w:pStyle w:val="Lijstalinea"/>
              <w:numPr>
                <w:ilvl w:val="0"/>
                <w:numId w:val="2"/>
              </w:numPr>
              <w:rPr>
                <w:lang w:val="nl-NL"/>
              </w:rPr>
            </w:pPr>
            <w:r>
              <w:rPr>
                <w:lang w:val="nl-NL"/>
              </w:rPr>
              <w:t>Functionele vaardigheden, zoals het maken van opstapjes, opstaan van een stoel of uitvalspassen etc.</w:t>
            </w:r>
          </w:p>
          <w:p w14:paraId="2C4DBD98" w14:textId="77777777" w:rsidR="007C32A5" w:rsidRDefault="007C32A5" w:rsidP="0036167B">
            <w:pPr>
              <w:pStyle w:val="Lijstalinea"/>
              <w:numPr>
                <w:ilvl w:val="0"/>
                <w:numId w:val="2"/>
              </w:numPr>
              <w:rPr>
                <w:lang w:val="nl-NL"/>
              </w:rPr>
            </w:pPr>
            <w:r>
              <w:rPr>
                <w:lang w:val="nl-NL"/>
              </w:rPr>
              <w:t>Functionele oefeningen of geïsoleerde bewegingen van de benen</w:t>
            </w:r>
          </w:p>
          <w:p w14:paraId="3D6F293D" w14:textId="502E09A2" w:rsidR="007C32A5" w:rsidRDefault="007C32A5" w:rsidP="0036167B">
            <w:pPr>
              <w:pStyle w:val="Lijstalinea"/>
              <w:numPr>
                <w:ilvl w:val="1"/>
                <w:numId w:val="2"/>
              </w:numPr>
              <w:rPr>
                <w:lang w:val="nl-NL"/>
              </w:rPr>
            </w:pPr>
            <w:r>
              <w:rPr>
                <w:lang w:val="nl-NL"/>
              </w:rPr>
              <w:t>Denk hierbij bijvoorbeeld aan een bal schoppen, materialen wegduwen met de benen of meer geïsoleerde oefeningen (mogelijk op fitnessapparatuur)</w:t>
            </w:r>
          </w:p>
          <w:p w14:paraId="6C8DEBC3" w14:textId="77777777" w:rsidR="007C32A5" w:rsidRDefault="007C32A5" w:rsidP="0036167B">
            <w:pPr>
              <w:pStyle w:val="Lijstalinea"/>
              <w:numPr>
                <w:ilvl w:val="1"/>
                <w:numId w:val="2"/>
              </w:numPr>
              <w:rPr>
                <w:lang w:val="nl-NL"/>
              </w:rPr>
            </w:pPr>
            <w:r>
              <w:rPr>
                <w:lang w:val="nl-NL"/>
              </w:rPr>
              <w:t>Denk hierbij ook aan de kracht van de voetheffers door bijvoorbeeld op de hielen te lopen of de voeten naar dorsaalflexie te bewegen in langzit</w:t>
            </w:r>
          </w:p>
          <w:p w14:paraId="1B9A998B" w14:textId="77777777" w:rsidR="007C32A5" w:rsidRDefault="007C32A5" w:rsidP="0036167B">
            <w:pPr>
              <w:pStyle w:val="Lijstalinea"/>
              <w:numPr>
                <w:ilvl w:val="0"/>
                <w:numId w:val="2"/>
              </w:numPr>
              <w:rPr>
                <w:lang w:val="nl-NL"/>
              </w:rPr>
            </w:pPr>
            <w:r>
              <w:rPr>
                <w:lang w:val="nl-NL"/>
              </w:rPr>
              <w:t>Functionele oefeningen of geïsoleerde bewegingen van de armen</w:t>
            </w:r>
          </w:p>
          <w:p w14:paraId="15012D29" w14:textId="3249E995" w:rsidR="007C32A5" w:rsidRDefault="007C32A5" w:rsidP="0036167B">
            <w:pPr>
              <w:pStyle w:val="Lijstalinea"/>
              <w:numPr>
                <w:ilvl w:val="0"/>
                <w:numId w:val="2"/>
              </w:numPr>
              <w:rPr>
                <w:lang w:val="nl-NL"/>
              </w:rPr>
            </w:pPr>
            <w:r>
              <w:rPr>
                <w:lang w:val="nl-NL"/>
              </w:rPr>
              <w:t>In deze fase is de kracht van de schoudermusculatuur in eerste instantie het belangrijkst maar de activiteiten/oefeningen dienen aangepast te worden aan de mogelijkheden van de patiënt. Naarmate de tijd vordert zal de elleboog regio en later de pols/hand/vinger r</w:t>
            </w:r>
            <w:r w:rsidR="00884D24">
              <w:rPr>
                <w:lang w:val="nl-NL"/>
              </w:rPr>
              <w:t>egio steeds belangrijker worden</w:t>
            </w:r>
          </w:p>
          <w:p w14:paraId="692E3231" w14:textId="686503C7" w:rsidR="007C32A5" w:rsidRDefault="007C32A5" w:rsidP="0036167B">
            <w:pPr>
              <w:pStyle w:val="Lijstalinea"/>
              <w:numPr>
                <w:ilvl w:val="1"/>
                <w:numId w:val="2"/>
              </w:numPr>
              <w:rPr>
                <w:lang w:val="nl-NL"/>
              </w:rPr>
            </w:pPr>
            <w:r>
              <w:rPr>
                <w:lang w:val="nl-NL"/>
              </w:rPr>
              <w:t xml:space="preserve">Belangrijk is om wel alle </w:t>
            </w:r>
            <w:r w:rsidR="00884D24">
              <w:rPr>
                <w:lang w:val="nl-NL"/>
              </w:rPr>
              <w:t>regio’s</w:t>
            </w:r>
            <w:r>
              <w:rPr>
                <w:lang w:val="nl-NL"/>
              </w:rPr>
              <w:t xml:space="preserve"> van het begin af aan mee te nemen in de training </w:t>
            </w:r>
          </w:p>
          <w:p w14:paraId="2C4879C3" w14:textId="77777777" w:rsidR="007C32A5" w:rsidRDefault="007C32A5" w:rsidP="0036167B">
            <w:pPr>
              <w:pStyle w:val="Lijstalinea"/>
              <w:numPr>
                <w:ilvl w:val="1"/>
                <w:numId w:val="2"/>
              </w:numPr>
              <w:rPr>
                <w:lang w:val="nl-NL"/>
              </w:rPr>
            </w:pPr>
            <w:r>
              <w:rPr>
                <w:lang w:val="nl-NL"/>
              </w:rPr>
              <w:t>Denk hierbij aan het heffen van de armen tegen de zwaartekracht in (al dan niet met weerstand afhankelijk van de kracht van deze spiergroepen)</w:t>
            </w:r>
          </w:p>
          <w:p w14:paraId="443ADCB0" w14:textId="5F359136" w:rsidR="007C32A5" w:rsidRPr="00884D24" w:rsidRDefault="007C32A5" w:rsidP="00884D24">
            <w:pPr>
              <w:pStyle w:val="Lijstalinea"/>
              <w:numPr>
                <w:ilvl w:val="1"/>
                <w:numId w:val="2"/>
              </w:numPr>
              <w:rPr>
                <w:lang w:val="nl-NL"/>
              </w:rPr>
            </w:pPr>
            <w:r>
              <w:rPr>
                <w:lang w:val="nl-NL"/>
              </w:rPr>
              <w:t>Denk hierbij ook aan zelfstandig aan en uitkleden en eten en drinken</w:t>
            </w:r>
            <w:r w:rsidR="00884D24">
              <w:rPr>
                <w:lang w:val="nl-NL"/>
              </w:rPr>
              <w:t>.</w:t>
            </w:r>
          </w:p>
        </w:tc>
      </w:tr>
    </w:tbl>
    <w:p w14:paraId="7E421565" w14:textId="77777777" w:rsidR="007C32A5" w:rsidRPr="00EE5E14" w:rsidRDefault="007C32A5" w:rsidP="007C32A5">
      <w:pPr>
        <w:rPr>
          <w:i/>
          <w:iCs/>
          <w:lang w:val="nl-NL"/>
        </w:rPr>
      </w:pPr>
      <w:r w:rsidRPr="00EE5E14">
        <w:rPr>
          <w:i/>
          <w:iCs/>
          <w:lang w:val="nl-NL"/>
        </w:rPr>
        <w:t>*De leeftijden aangegeven bij de verschillende ziektefasen zijn indicatief en staan niet vast.</w:t>
      </w:r>
    </w:p>
    <w:p w14:paraId="67C7467E" w14:textId="70382D60" w:rsidR="007C32A5" w:rsidRDefault="007C32A5" w:rsidP="008A05C9">
      <w:pPr>
        <w:rPr>
          <w:lang w:val="nl-NL"/>
        </w:rPr>
      </w:pPr>
    </w:p>
    <w:p w14:paraId="3631A96C" w14:textId="77777777" w:rsidR="007C32A5" w:rsidRDefault="007C32A5">
      <w:pPr>
        <w:rPr>
          <w:lang w:val="nl-NL"/>
        </w:rPr>
      </w:pPr>
      <w:r>
        <w:rPr>
          <w:lang w:val="nl-NL"/>
        </w:rPr>
        <w:br w:type="page"/>
      </w:r>
    </w:p>
    <w:tbl>
      <w:tblPr>
        <w:tblStyle w:val="Tabelraster"/>
        <w:tblW w:w="0" w:type="auto"/>
        <w:tblLook w:val="04A0" w:firstRow="1" w:lastRow="0" w:firstColumn="1" w:lastColumn="0" w:noHBand="0" w:noVBand="1"/>
      </w:tblPr>
      <w:tblGrid>
        <w:gridCol w:w="3539"/>
        <w:gridCol w:w="10409"/>
      </w:tblGrid>
      <w:tr w:rsidR="007C32A5" w:rsidRPr="008A05C9" w14:paraId="2B8EEE47" w14:textId="77777777" w:rsidTr="0036167B">
        <w:tc>
          <w:tcPr>
            <w:tcW w:w="3539" w:type="dxa"/>
          </w:tcPr>
          <w:p w14:paraId="6920BCD8" w14:textId="6DAF927C" w:rsidR="007C32A5" w:rsidRPr="008A05C9" w:rsidRDefault="007C32A5"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27F98C7A" w14:textId="4950238E" w:rsidR="007C32A5" w:rsidRPr="008A05C9" w:rsidRDefault="007C32A5" w:rsidP="0036167B">
            <w:pPr>
              <w:rPr>
                <w:b/>
                <w:lang w:val="nl-NL"/>
              </w:rPr>
            </w:pPr>
            <w:r>
              <w:rPr>
                <w:b/>
                <w:lang w:val="nl-NL"/>
              </w:rPr>
              <w:t xml:space="preserve">Praktische </w:t>
            </w:r>
            <w:r w:rsidR="00EE5E14">
              <w:rPr>
                <w:b/>
                <w:lang w:val="nl-NL"/>
              </w:rPr>
              <w:t>handvatten</w:t>
            </w:r>
          </w:p>
        </w:tc>
      </w:tr>
      <w:tr w:rsidR="007C32A5" w:rsidRPr="00CE31A5" w14:paraId="19190255" w14:textId="77777777" w:rsidTr="0036167B">
        <w:tc>
          <w:tcPr>
            <w:tcW w:w="3539" w:type="dxa"/>
          </w:tcPr>
          <w:p w14:paraId="2DA4FEAF" w14:textId="77777777" w:rsidR="007C32A5" w:rsidRDefault="007C32A5" w:rsidP="0036167B">
            <w:pPr>
              <w:rPr>
                <w:lang w:val="nl-NL"/>
              </w:rPr>
            </w:pPr>
            <w:r>
              <w:rPr>
                <w:lang w:val="nl-NL"/>
              </w:rPr>
              <w:t>Vroeg non-ambulant (12-18 jaar)*</w:t>
            </w:r>
          </w:p>
        </w:tc>
        <w:tc>
          <w:tcPr>
            <w:tcW w:w="10409" w:type="dxa"/>
          </w:tcPr>
          <w:p w14:paraId="2DCB5153" w14:textId="77777777" w:rsidR="007C32A5" w:rsidRDefault="007C32A5" w:rsidP="0036167B">
            <w:pPr>
              <w:rPr>
                <w:lang w:val="nl-NL"/>
              </w:rPr>
            </w:pPr>
            <w:r>
              <w:rPr>
                <w:lang w:val="nl-NL"/>
              </w:rPr>
              <w:t xml:space="preserve">Algemeen: </w:t>
            </w:r>
          </w:p>
          <w:p w14:paraId="6BFB9725" w14:textId="11347936" w:rsidR="007C32A5" w:rsidRPr="002F7610" w:rsidRDefault="007C32A5" w:rsidP="0036167B">
            <w:pPr>
              <w:pStyle w:val="Lijstalinea"/>
              <w:numPr>
                <w:ilvl w:val="0"/>
                <w:numId w:val="2"/>
              </w:numPr>
              <w:rPr>
                <w:lang w:val="nl-NL"/>
              </w:rPr>
            </w:pPr>
            <w:r>
              <w:rPr>
                <w:lang w:val="nl-NL"/>
              </w:rPr>
              <w:t>Kies indien mogelijk praktische en functionele bewegingen voor de krachttraining. Voer de bewegingen eventueel met een lage weerstand uit (50-60% 1RM volgens Holten) en kies voor 2 series van 25 herhalingen</w:t>
            </w:r>
            <w:r w:rsidR="00884D24">
              <w:rPr>
                <w:lang w:val="nl-NL"/>
              </w:rPr>
              <w:t>.</w:t>
            </w:r>
          </w:p>
          <w:p w14:paraId="2DE256E9" w14:textId="77777777" w:rsidR="007C32A5" w:rsidRDefault="007C32A5" w:rsidP="0036167B">
            <w:pPr>
              <w:rPr>
                <w:lang w:val="nl-NL"/>
              </w:rPr>
            </w:pPr>
            <w:r>
              <w:rPr>
                <w:lang w:val="nl-NL"/>
              </w:rPr>
              <w:t>Belangrijke aandachtspunten:</w:t>
            </w:r>
          </w:p>
          <w:p w14:paraId="5F2CF4D8" w14:textId="3ACC1F60" w:rsidR="007C32A5" w:rsidRDefault="007C32A5" w:rsidP="0036167B">
            <w:pPr>
              <w:pStyle w:val="Lijstalinea"/>
              <w:numPr>
                <w:ilvl w:val="0"/>
                <w:numId w:val="2"/>
              </w:numPr>
              <w:rPr>
                <w:lang w:val="nl-NL"/>
              </w:rPr>
            </w:pPr>
            <w:r w:rsidRPr="00DF4448">
              <w:rPr>
                <w:lang w:val="nl-NL"/>
              </w:rPr>
              <w:t>Het onderhouden van de spier en duurkracht van de armen</w:t>
            </w:r>
            <w:r>
              <w:rPr>
                <w:lang w:val="nl-NL"/>
              </w:rPr>
              <w:t xml:space="preserve"> en de romp</w:t>
            </w:r>
            <w:r w:rsidRPr="00DF4448">
              <w:rPr>
                <w:lang w:val="nl-NL"/>
              </w:rPr>
              <w:t xml:space="preserve"> is</w:t>
            </w:r>
            <w:r>
              <w:rPr>
                <w:lang w:val="nl-NL"/>
              </w:rPr>
              <w:t xml:space="preserve"> het meest</w:t>
            </w:r>
            <w:r w:rsidRPr="00DF4448">
              <w:rPr>
                <w:lang w:val="nl-NL"/>
              </w:rPr>
              <w:t xml:space="preserve"> van belang in deze fase</w:t>
            </w:r>
            <w:r>
              <w:rPr>
                <w:lang w:val="nl-NL"/>
              </w:rPr>
              <w:t xml:space="preserve"> maar ook de benen kunnen nog getraind worden</w:t>
            </w:r>
            <w:r w:rsidR="00884D24">
              <w:rPr>
                <w:lang w:val="nl-NL"/>
              </w:rPr>
              <w:t>.</w:t>
            </w:r>
          </w:p>
          <w:p w14:paraId="5AB9F841" w14:textId="77777777" w:rsidR="007C32A5" w:rsidRPr="00DF4448" w:rsidRDefault="007C32A5" w:rsidP="0036167B">
            <w:pPr>
              <w:rPr>
                <w:lang w:val="nl-NL"/>
              </w:rPr>
            </w:pPr>
            <w:r w:rsidRPr="00DF4448">
              <w:rPr>
                <w:lang w:val="nl-NL"/>
              </w:rPr>
              <w:t>Praktische mogelijkheden:</w:t>
            </w:r>
          </w:p>
          <w:p w14:paraId="2B75C422" w14:textId="77777777" w:rsidR="007C32A5" w:rsidRDefault="007C32A5" w:rsidP="0036167B">
            <w:pPr>
              <w:pStyle w:val="Lijstalinea"/>
              <w:numPr>
                <w:ilvl w:val="0"/>
                <w:numId w:val="2"/>
              </w:numPr>
              <w:rPr>
                <w:lang w:val="nl-NL"/>
              </w:rPr>
            </w:pPr>
            <w:r>
              <w:rPr>
                <w:lang w:val="nl-NL"/>
              </w:rPr>
              <w:t>Functionele oefeningen of geïsoleerde bewegingen van de armen (eventueel kan er bij deze oefeningen ook gebruik gemaakt worden van een dynamische armsteun)</w:t>
            </w:r>
          </w:p>
          <w:p w14:paraId="5FF2231E" w14:textId="77777777" w:rsidR="007C32A5" w:rsidRDefault="007C32A5" w:rsidP="0036167B">
            <w:pPr>
              <w:pStyle w:val="Lijstalinea"/>
              <w:numPr>
                <w:ilvl w:val="1"/>
                <w:numId w:val="2"/>
              </w:numPr>
              <w:rPr>
                <w:lang w:val="nl-NL"/>
              </w:rPr>
            </w:pPr>
            <w:r>
              <w:rPr>
                <w:lang w:val="nl-NL"/>
              </w:rPr>
              <w:t>In de eerste fase is de kracht van de schoudermusculatuur het belangrijkst maar later ook die van de onderarm en handen</w:t>
            </w:r>
          </w:p>
          <w:p w14:paraId="673A1CC6" w14:textId="77777777" w:rsidR="007C32A5" w:rsidRDefault="007C32A5" w:rsidP="0036167B">
            <w:pPr>
              <w:pStyle w:val="Lijstalinea"/>
              <w:numPr>
                <w:ilvl w:val="1"/>
                <w:numId w:val="2"/>
              </w:numPr>
              <w:rPr>
                <w:lang w:val="nl-NL"/>
              </w:rPr>
            </w:pPr>
            <w:r w:rsidRPr="004E2A43">
              <w:rPr>
                <w:lang w:val="nl-NL"/>
              </w:rPr>
              <w:t>Denk hierbij aan het heffen van de armen tegen de zwaartekracht in (al dan niet met weerstand afhankelijk van de kracht van deze spiergroepen)</w:t>
            </w:r>
            <w:r>
              <w:rPr>
                <w:lang w:val="nl-NL"/>
              </w:rPr>
              <w:t xml:space="preserve"> </w:t>
            </w:r>
          </w:p>
          <w:p w14:paraId="3B6EC0D4" w14:textId="77777777" w:rsidR="007C32A5" w:rsidRPr="002F6936" w:rsidRDefault="007C32A5" w:rsidP="0036167B">
            <w:pPr>
              <w:pStyle w:val="Lijstalinea"/>
              <w:numPr>
                <w:ilvl w:val="1"/>
                <w:numId w:val="2"/>
              </w:numPr>
              <w:rPr>
                <w:lang w:val="nl-NL"/>
              </w:rPr>
            </w:pPr>
            <w:r>
              <w:rPr>
                <w:lang w:val="nl-NL"/>
              </w:rPr>
              <w:t>Actief (helpen bij het) maken van transfers</w:t>
            </w:r>
          </w:p>
          <w:p w14:paraId="22E86A3F" w14:textId="77777777" w:rsidR="007C32A5" w:rsidRPr="00FA1F44" w:rsidRDefault="007C32A5" w:rsidP="0036167B">
            <w:pPr>
              <w:pStyle w:val="Lijstalinea"/>
              <w:numPr>
                <w:ilvl w:val="1"/>
                <w:numId w:val="2"/>
              </w:numPr>
              <w:rPr>
                <w:lang w:val="nl-NL"/>
              </w:rPr>
            </w:pPr>
            <w:r>
              <w:rPr>
                <w:lang w:val="nl-NL"/>
              </w:rPr>
              <w:t>Denk hierbij ook aan zelfstandig aan en uitkleden en eten en drinken</w:t>
            </w:r>
          </w:p>
          <w:p w14:paraId="4940B593" w14:textId="77777777" w:rsidR="007C32A5" w:rsidRDefault="007C32A5" w:rsidP="0036167B">
            <w:pPr>
              <w:pStyle w:val="Lijstalinea"/>
              <w:numPr>
                <w:ilvl w:val="1"/>
                <w:numId w:val="2"/>
              </w:numPr>
              <w:rPr>
                <w:lang w:val="nl-NL"/>
              </w:rPr>
            </w:pPr>
            <w:r>
              <w:rPr>
                <w:lang w:val="nl-NL"/>
              </w:rPr>
              <w:t>Het brengen van de hand naar de mond (al dan niet met weerstand afhankelijk van de kracht van deze spiergroepen)</w:t>
            </w:r>
          </w:p>
          <w:p w14:paraId="52829534" w14:textId="77777777" w:rsidR="007C32A5" w:rsidRDefault="007C32A5" w:rsidP="0036167B">
            <w:pPr>
              <w:pStyle w:val="Lijstalinea"/>
              <w:numPr>
                <w:ilvl w:val="1"/>
                <w:numId w:val="2"/>
              </w:numPr>
              <w:rPr>
                <w:lang w:val="nl-NL"/>
              </w:rPr>
            </w:pPr>
            <w:r>
              <w:rPr>
                <w:lang w:val="nl-NL"/>
              </w:rPr>
              <w:t>Vingergymnastiek met bijvoorbeeld elastiekjes</w:t>
            </w:r>
          </w:p>
          <w:p w14:paraId="76A2CCB2" w14:textId="77777777" w:rsidR="007C32A5" w:rsidRDefault="007C32A5" w:rsidP="0036167B">
            <w:pPr>
              <w:pStyle w:val="Lijstalinea"/>
              <w:numPr>
                <w:ilvl w:val="1"/>
                <w:numId w:val="2"/>
              </w:numPr>
              <w:rPr>
                <w:lang w:val="nl-NL"/>
              </w:rPr>
            </w:pPr>
            <w:r>
              <w:rPr>
                <w:lang w:val="nl-NL"/>
              </w:rPr>
              <w:t>Ook gamen kan een oefenvorm zijn</w:t>
            </w:r>
          </w:p>
          <w:p w14:paraId="5E93BC94" w14:textId="77777777" w:rsidR="007C32A5" w:rsidRDefault="007C32A5" w:rsidP="0036167B">
            <w:pPr>
              <w:pStyle w:val="Lijstalinea"/>
              <w:numPr>
                <w:ilvl w:val="0"/>
                <w:numId w:val="2"/>
              </w:numPr>
              <w:rPr>
                <w:lang w:val="nl-NL"/>
              </w:rPr>
            </w:pPr>
            <w:r>
              <w:rPr>
                <w:lang w:val="nl-NL"/>
              </w:rPr>
              <w:t>Functionele oefeningen of geïsoleerde bewegingen van de romp</w:t>
            </w:r>
          </w:p>
          <w:p w14:paraId="64B6539A" w14:textId="77777777" w:rsidR="007C32A5" w:rsidRDefault="007C32A5" w:rsidP="0036167B">
            <w:pPr>
              <w:pStyle w:val="Lijstalinea"/>
              <w:numPr>
                <w:ilvl w:val="1"/>
                <w:numId w:val="2"/>
              </w:numPr>
              <w:rPr>
                <w:lang w:val="nl-NL"/>
              </w:rPr>
            </w:pPr>
            <w:r>
              <w:rPr>
                <w:lang w:val="nl-NL"/>
              </w:rPr>
              <w:t>Denk hierbij bijvoorbeeld aan tot zit komen vanuit lig</w:t>
            </w:r>
          </w:p>
          <w:p w14:paraId="41B232FB" w14:textId="77777777" w:rsidR="007C32A5" w:rsidRDefault="007C32A5" w:rsidP="0036167B">
            <w:pPr>
              <w:pStyle w:val="Lijstalinea"/>
              <w:numPr>
                <w:ilvl w:val="1"/>
                <w:numId w:val="2"/>
              </w:numPr>
              <w:rPr>
                <w:lang w:val="nl-NL"/>
              </w:rPr>
            </w:pPr>
            <w:r>
              <w:rPr>
                <w:lang w:val="nl-NL"/>
              </w:rPr>
              <w:t>Denk hierbij ook aan bijvoorbeeld het omrollen in bed</w:t>
            </w:r>
          </w:p>
          <w:p w14:paraId="6C5AA092" w14:textId="77777777" w:rsidR="007C32A5" w:rsidRPr="00D73391" w:rsidRDefault="007C32A5" w:rsidP="0036167B">
            <w:pPr>
              <w:pStyle w:val="Lijstalinea"/>
              <w:numPr>
                <w:ilvl w:val="1"/>
                <w:numId w:val="2"/>
              </w:numPr>
              <w:rPr>
                <w:lang w:val="nl-NL"/>
              </w:rPr>
            </w:pPr>
            <w:r>
              <w:rPr>
                <w:lang w:val="nl-NL"/>
              </w:rPr>
              <w:t>Actief (helpen bij het) maken van transfers</w:t>
            </w:r>
          </w:p>
          <w:p w14:paraId="6BCEF5A0" w14:textId="77777777" w:rsidR="007C32A5" w:rsidRDefault="007C32A5" w:rsidP="0036167B">
            <w:pPr>
              <w:pStyle w:val="Lijstalinea"/>
              <w:numPr>
                <w:ilvl w:val="0"/>
                <w:numId w:val="2"/>
              </w:numPr>
              <w:rPr>
                <w:lang w:val="nl-NL"/>
              </w:rPr>
            </w:pPr>
            <w:r>
              <w:rPr>
                <w:lang w:val="nl-NL"/>
              </w:rPr>
              <w:t>Functionele oefeningen of geïsoleerde bewegingen van de benen</w:t>
            </w:r>
          </w:p>
          <w:p w14:paraId="7DB1ED3D" w14:textId="77777777" w:rsidR="007C32A5" w:rsidRDefault="007C32A5" w:rsidP="0036167B">
            <w:pPr>
              <w:pStyle w:val="Lijstalinea"/>
              <w:numPr>
                <w:ilvl w:val="1"/>
                <w:numId w:val="2"/>
              </w:numPr>
              <w:rPr>
                <w:lang w:val="nl-NL"/>
              </w:rPr>
            </w:pPr>
            <w:r w:rsidRPr="00DF4448">
              <w:rPr>
                <w:lang w:val="nl-NL"/>
              </w:rPr>
              <w:t xml:space="preserve">Denk hierbij bijvoorbeeld aan een bal schoppen of materialen wegduwen </w:t>
            </w:r>
          </w:p>
          <w:p w14:paraId="2DE72F94" w14:textId="43DC814A" w:rsidR="007C32A5" w:rsidRPr="002F6936" w:rsidRDefault="007C32A5" w:rsidP="0036167B">
            <w:pPr>
              <w:pStyle w:val="Lijstalinea"/>
              <w:numPr>
                <w:ilvl w:val="1"/>
                <w:numId w:val="2"/>
              </w:numPr>
              <w:rPr>
                <w:lang w:val="nl-NL"/>
              </w:rPr>
            </w:pPr>
            <w:r w:rsidRPr="00DF4448">
              <w:rPr>
                <w:lang w:val="nl-NL"/>
              </w:rPr>
              <w:t>Denk hierbij ook aan de kracht van de voetheffers door bijvoorbeeld</w:t>
            </w:r>
            <w:r>
              <w:rPr>
                <w:lang w:val="nl-NL"/>
              </w:rPr>
              <w:t xml:space="preserve"> de</w:t>
            </w:r>
            <w:r w:rsidRPr="00DF4448">
              <w:rPr>
                <w:lang w:val="nl-NL"/>
              </w:rPr>
              <w:t xml:space="preserve"> voeten naar dorsaalflexie te bewegen in langzit</w:t>
            </w:r>
            <w:r w:rsidR="00884D24">
              <w:rPr>
                <w:lang w:val="nl-NL"/>
              </w:rPr>
              <w:t>.</w:t>
            </w:r>
          </w:p>
        </w:tc>
      </w:tr>
    </w:tbl>
    <w:p w14:paraId="483BAF37" w14:textId="77777777" w:rsidR="007C32A5" w:rsidRPr="00EE5E14" w:rsidRDefault="007C32A5" w:rsidP="007C32A5">
      <w:pPr>
        <w:rPr>
          <w:i/>
          <w:iCs/>
          <w:lang w:val="nl-NL"/>
        </w:rPr>
      </w:pPr>
      <w:r w:rsidRPr="00EE5E14">
        <w:rPr>
          <w:i/>
          <w:iCs/>
          <w:lang w:val="nl-NL"/>
        </w:rPr>
        <w:t>*De leeftijden aangegeven bij de verschillende ziektefasen zijn indicatief en staan niet vast.</w:t>
      </w:r>
    </w:p>
    <w:p w14:paraId="2C984877" w14:textId="34BD9DA2" w:rsidR="007C32A5" w:rsidRDefault="007C32A5">
      <w:pPr>
        <w:rPr>
          <w:lang w:val="nl-NL"/>
        </w:rPr>
      </w:pPr>
      <w:r>
        <w:rPr>
          <w:lang w:val="nl-NL"/>
        </w:rPr>
        <w:br w:type="page"/>
      </w:r>
    </w:p>
    <w:tbl>
      <w:tblPr>
        <w:tblStyle w:val="Tabelraster"/>
        <w:tblW w:w="0" w:type="auto"/>
        <w:tblLook w:val="04A0" w:firstRow="1" w:lastRow="0" w:firstColumn="1" w:lastColumn="0" w:noHBand="0" w:noVBand="1"/>
      </w:tblPr>
      <w:tblGrid>
        <w:gridCol w:w="3539"/>
        <w:gridCol w:w="10409"/>
      </w:tblGrid>
      <w:tr w:rsidR="007C32A5" w:rsidRPr="008A05C9" w14:paraId="5C07E01C" w14:textId="77777777" w:rsidTr="0036167B">
        <w:tc>
          <w:tcPr>
            <w:tcW w:w="3539" w:type="dxa"/>
          </w:tcPr>
          <w:p w14:paraId="02F8C07D" w14:textId="2270D894" w:rsidR="007C32A5" w:rsidRPr="008A05C9" w:rsidRDefault="007C32A5" w:rsidP="0036167B">
            <w:pPr>
              <w:rPr>
                <w:b/>
                <w:lang w:val="nl-NL"/>
              </w:rPr>
            </w:pPr>
            <w:r>
              <w:rPr>
                <w:b/>
                <w:lang w:val="nl-NL"/>
              </w:rPr>
              <w:lastRenderedPageBreak/>
              <w:t>Ziekte</w:t>
            </w:r>
            <w:r w:rsidR="00EE5E14">
              <w:rPr>
                <w:b/>
                <w:lang w:val="nl-NL"/>
              </w:rPr>
              <w:t xml:space="preserve"> </w:t>
            </w:r>
            <w:r>
              <w:rPr>
                <w:b/>
                <w:lang w:val="nl-NL"/>
              </w:rPr>
              <w:t>specifieke fase</w:t>
            </w:r>
          </w:p>
        </w:tc>
        <w:tc>
          <w:tcPr>
            <w:tcW w:w="10409" w:type="dxa"/>
          </w:tcPr>
          <w:p w14:paraId="1BFD35DB" w14:textId="79CB6C0D" w:rsidR="007C32A5" w:rsidRPr="008A05C9" w:rsidRDefault="007C32A5" w:rsidP="0036167B">
            <w:pPr>
              <w:rPr>
                <w:b/>
                <w:lang w:val="nl-NL"/>
              </w:rPr>
            </w:pPr>
            <w:r>
              <w:rPr>
                <w:b/>
                <w:lang w:val="nl-NL"/>
              </w:rPr>
              <w:t xml:space="preserve">Praktische </w:t>
            </w:r>
            <w:r w:rsidR="00EE5E14">
              <w:rPr>
                <w:b/>
                <w:lang w:val="nl-NL"/>
              </w:rPr>
              <w:t>handvatten</w:t>
            </w:r>
          </w:p>
        </w:tc>
      </w:tr>
      <w:tr w:rsidR="007C32A5" w:rsidRPr="00CE31A5" w14:paraId="162F3274" w14:textId="77777777" w:rsidTr="0036167B">
        <w:tc>
          <w:tcPr>
            <w:tcW w:w="3539" w:type="dxa"/>
          </w:tcPr>
          <w:p w14:paraId="5AF1C276" w14:textId="77777777" w:rsidR="007C32A5" w:rsidRDefault="007C32A5" w:rsidP="0036167B">
            <w:pPr>
              <w:rPr>
                <w:lang w:val="nl-NL"/>
              </w:rPr>
            </w:pPr>
            <w:r>
              <w:rPr>
                <w:lang w:val="nl-NL"/>
              </w:rPr>
              <w:t>Laat non-ambulant (&gt;18 jaar)*</w:t>
            </w:r>
          </w:p>
        </w:tc>
        <w:tc>
          <w:tcPr>
            <w:tcW w:w="10409" w:type="dxa"/>
          </w:tcPr>
          <w:p w14:paraId="07BE02A3" w14:textId="77777777" w:rsidR="007C32A5" w:rsidRDefault="007C32A5" w:rsidP="0036167B">
            <w:pPr>
              <w:rPr>
                <w:lang w:val="nl-NL"/>
              </w:rPr>
            </w:pPr>
            <w:r>
              <w:rPr>
                <w:lang w:val="nl-NL"/>
              </w:rPr>
              <w:t xml:space="preserve">Algemeen: </w:t>
            </w:r>
          </w:p>
          <w:p w14:paraId="1F77CB8F" w14:textId="251AD73F" w:rsidR="007C32A5" w:rsidRPr="002F7610" w:rsidRDefault="007C32A5" w:rsidP="0036167B">
            <w:pPr>
              <w:pStyle w:val="Lijstalinea"/>
              <w:numPr>
                <w:ilvl w:val="0"/>
                <w:numId w:val="2"/>
              </w:numPr>
              <w:rPr>
                <w:lang w:val="nl-NL"/>
              </w:rPr>
            </w:pPr>
            <w:r>
              <w:rPr>
                <w:lang w:val="nl-NL"/>
              </w:rPr>
              <w:t>Kies indien mogelijk praktische en functionele bewegingen voor de krachttraining. Voer de bewegingen eventueel met een lage weerstand uit (50-60% 1RM volgens Holten) en kies voor 2 series van 25 herhalingen</w:t>
            </w:r>
            <w:r w:rsidR="00884D24">
              <w:rPr>
                <w:lang w:val="nl-NL"/>
              </w:rPr>
              <w:t>.</w:t>
            </w:r>
          </w:p>
          <w:p w14:paraId="51C8E418" w14:textId="77777777" w:rsidR="007C32A5" w:rsidRDefault="007C32A5" w:rsidP="0036167B">
            <w:pPr>
              <w:rPr>
                <w:lang w:val="nl-NL"/>
              </w:rPr>
            </w:pPr>
            <w:r>
              <w:rPr>
                <w:lang w:val="nl-NL"/>
              </w:rPr>
              <w:t>Belangrijke aandachtspunten:</w:t>
            </w:r>
          </w:p>
          <w:p w14:paraId="22E360EF" w14:textId="77777777" w:rsidR="007C32A5" w:rsidRDefault="007C32A5" w:rsidP="0036167B">
            <w:pPr>
              <w:pStyle w:val="Lijstalinea"/>
              <w:numPr>
                <w:ilvl w:val="0"/>
                <w:numId w:val="2"/>
              </w:numPr>
              <w:rPr>
                <w:lang w:val="nl-NL"/>
              </w:rPr>
            </w:pPr>
            <w:r w:rsidRPr="00DF4448">
              <w:rPr>
                <w:lang w:val="nl-NL"/>
              </w:rPr>
              <w:t xml:space="preserve">Het onderhouden van de spier en duurkracht van de </w:t>
            </w:r>
            <w:r>
              <w:rPr>
                <w:lang w:val="nl-NL"/>
              </w:rPr>
              <w:t>onder</w:t>
            </w:r>
            <w:r w:rsidRPr="00DF4448">
              <w:rPr>
                <w:lang w:val="nl-NL"/>
              </w:rPr>
              <w:t>armen</w:t>
            </w:r>
            <w:r>
              <w:rPr>
                <w:lang w:val="nl-NL"/>
              </w:rPr>
              <w:t xml:space="preserve"> en de pols/hand/vinger regio</w:t>
            </w:r>
            <w:r w:rsidRPr="00DF4448">
              <w:rPr>
                <w:lang w:val="nl-NL"/>
              </w:rPr>
              <w:t xml:space="preserve"> is</w:t>
            </w:r>
            <w:r>
              <w:rPr>
                <w:lang w:val="nl-NL"/>
              </w:rPr>
              <w:t xml:space="preserve"> het meest</w:t>
            </w:r>
            <w:r w:rsidRPr="00DF4448">
              <w:rPr>
                <w:lang w:val="nl-NL"/>
              </w:rPr>
              <w:t xml:space="preserve"> van belang in deze fase</w:t>
            </w:r>
            <w:r>
              <w:rPr>
                <w:lang w:val="nl-NL"/>
              </w:rPr>
              <w:t>.</w:t>
            </w:r>
          </w:p>
          <w:p w14:paraId="080A801A" w14:textId="77777777" w:rsidR="007C32A5" w:rsidRPr="00DF4448" w:rsidRDefault="007C32A5" w:rsidP="0036167B">
            <w:pPr>
              <w:rPr>
                <w:lang w:val="nl-NL"/>
              </w:rPr>
            </w:pPr>
            <w:r w:rsidRPr="00DF4448">
              <w:rPr>
                <w:lang w:val="nl-NL"/>
              </w:rPr>
              <w:t>Praktische mogelijkheden:</w:t>
            </w:r>
          </w:p>
          <w:p w14:paraId="15E11FAB" w14:textId="77777777" w:rsidR="007C32A5" w:rsidRDefault="007C32A5" w:rsidP="0036167B">
            <w:pPr>
              <w:pStyle w:val="Lijstalinea"/>
              <w:numPr>
                <w:ilvl w:val="0"/>
                <w:numId w:val="2"/>
              </w:numPr>
              <w:rPr>
                <w:lang w:val="nl-NL"/>
              </w:rPr>
            </w:pPr>
            <w:r>
              <w:rPr>
                <w:lang w:val="nl-NL"/>
              </w:rPr>
              <w:t>Functionele oefeningen of geïsoleerde bewegingen van de armen</w:t>
            </w:r>
          </w:p>
          <w:p w14:paraId="78889BC4" w14:textId="4F467480" w:rsidR="007C32A5" w:rsidRDefault="007C32A5" w:rsidP="0036167B">
            <w:pPr>
              <w:pStyle w:val="Lijstalinea"/>
              <w:numPr>
                <w:ilvl w:val="1"/>
                <w:numId w:val="2"/>
              </w:numPr>
              <w:rPr>
                <w:lang w:val="nl-NL"/>
              </w:rPr>
            </w:pPr>
            <w:r>
              <w:rPr>
                <w:lang w:val="nl-NL"/>
              </w:rPr>
              <w:t xml:space="preserve">Het brengen van de hand naar de mond (al dan niet met </w:t>
            </w:r>
            <w:r w:rsidR="00884D24">
              <w:rPr>
                <w:lang w:val="nl-NL"/>
              </w:rPr>
              <w:t>ondersteuning</w:t>
            </w:r>
            <w:r>
              <w:rPr>
                <w:lang w:val="nl-NL"/>
              </w:rPr>
              <w:t xml:space="preserve"> afhankelijk van de kracht van deze spiergroepen)</w:t>
            </w:r>
          </w:p>
          <w:p w14:paraId="2BCC9455" w14:textId="77777777" w:rsidR="007C32A5" w:rsidRDefault="007C32A5" w:rsidP="0036167B">
            <w:pPr>
              <w:pStyle w:val="Lijstalinea"/>
              <w:numPr>
                <w:ilvl w:val="1"/>
                <w:numId w:val="2"/>
              </w:numPr>
              <w:rPr>
                <w:lang w:val="nl-NL"/>
              </w:rPr>
            </w:pPr>
            <w:r w:rsidRPr="004E2A43">
              <w:rPr>
                <w:lang w:val="nl-NL"/>
              </w:rPr>
              <w:t>Vingergymnastiek met bijvoorbeeld elastiekjes</w:t>
            </w:r>
          </w:p>
          <w:p w14:paraId="62634A88" w14:textId="5CF03BEC" w:rsidR="007C32A5" w:rsidRPr="004E2A43" w:rsidRDefault="007C32A5" w:rsidP="0036167B">
            <w:pPr>
              <w:pStyle w:val="Lijstalinea"/>
              <w:numPr>
                <w:ilvl w:val="1"/>
                <w:numId w:val="2"/>
              </w:numPr>
              <w:rPr>
                <w:lang w:val="nl-NL"/>
              </w:rPr>
            </w:pPr>
            <w:r>
              <w:rPr>
                <w:lang w:val="nl-NL"/>
              </w:rPr>
              <w:t>Het bedienen van een game controller</w:t>
            </w:r>
            <w:r w:rsidR="00884D24">
              <w:rPr>
                <w:lang w:val="nl-NL"/>
              </w:rPr>
              <w:t>.</w:t>
            </w:r>
          </w:p>
        </w:tc>
      </w:tr>
    </w:tbl>
    <w:p w14:paraId="0221E901" w14:textId="77777777" w:rsidR="007C32A5" w:rsidRPr="00EE5E14" w:rsidRDefault="007C32A5" w:rsidP="007C32A5">
      <w:pPr>
        <w:rPr>
          <w:i/>
          <w:iCs/>
          <w:lang w:val="nl-NL"/>
        </w:rPr>
      </w:pPr>
      <w:r w:rsidRPr="00EE5E14">
        <w:rPr>
          <w:i/>
          <w:iCs/>
          <w:lang w:val="nl-NL"/>
        </w:rPr>
        <w:t>*De leeftijden aangegeven bij de verschillende ziektefasen zijn indicatief en staan niet vast.</w:t>
      </w:r>
    </w:p>
    <w:p w14:paraId="0FFD497B" w14:textId="77777777" w:rsidR="007C32A5" w:rsidRDefault="007C32A5" w:rsidP="008A05C9">
      <w:pPr>
        <w:rPr>
          <w:lang w:val="nl-NL"/>
        </w:rPr>
      </w:pPr>
    </w:p>
    <w:p w14:paraId="63933133" w14:textId="77777777" w:rsidR="007C32A5" w:rsidRDefault="007C32A5">
      <w:pPr>
        <w:rPr>
          <w:lang w:val="nl-NL"/>
        </w:rPr>
      </w:pPr>
      <w:r>
        <w:rPr>
          <w:lang w:val="nl-NL"/>
        </w:rPr>
        <w:br w:type="page"/>
      </w:r>
    </w:p>
    <w:p w14:paraId="2DB0A5BD" w14:textId="1A880D09" w:rsidR="00EE5E14" w:rsidRDefault="005875F2" w:rsidP="008A05C9">
      <w:pPr>
        <w:rPr>
          <w:lang w:val="nl-NL"/>
        </w:rPr>
      </w:pPr>
      <w:r>
        <w:rPr>
          <w:noProof/>
          <w:lang w:val="nl-NL"/>
        </w:rPr>
        <w:lastRenderedPageBreak/>
        <w:drawing>
          <wp:inline distT="0" distB="0" distL="0" distR="0" wp14:anchorId="4BC75678" wp14:editId="78F5F678">
            <wp:extent cx="4820920" cy="41286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en diagram.jpg"/>
                    <pic:cNvPicPr/>
                  </pic:nvPicPr>
                  <pic:blipFill rotWithShape="1">
                    <a:blip r:embed="rId13" cstate="print">
                      <a:extLst>
                        <a:ext uri="{28A0092B-C50C-407E-A947-70E740481C1C}">
                          <a14:useLocalDpi xmlns:a14="http://schemas.microsoft.com/office/drawing/2010/main" val="0"/>
                        </a:ext>
                      </a:extLst>
                    </a:blip>
                    <a:srcRect l="17633" t="10783" r="27966" b="6389"/>
                    <a:stretch/>
                  </pic:blipFill>
                  <pic:spPr bwMode="auto">
                    <a:xfrm>
                      <a:off x="0" y="0"/>
                      <a:ext cx="4821696" cy="4129320"/>
                    </a:xfrm>
                    <a:prstGeom prst="rect">
                      <a:avLst/>
                    </a:prstGeom>
                    <a:ln>
                      <a:noFill/>
                    </a:ln>
                    <a:extLst>
                      <a:ext uri="{53640926-AAD7-44D8-BBD7-CCE9431645EC}">
                        <a14:shadowObscured xmlns:a14="http://schemas.microsoft.com/office/drawing/2010/main"/>
                      </a:ext>
                    </a:extLst>
                  </pic:spPr>
                </pic:pic>
              </a:graphicData>
            </a:graphic>
          </wp:inline>
        </w:drawing>
      </w:r>
    </w:p>
    <w:p w14:paraId="7068D6D4" w14:textId="77777777" w:rsidR="00EE5E14" w:rsidRDefault="00EE5E14">
      <w:pPr>
        <w:rPr>
          <w:lang w:val="nl-NL"/>
        </w:rPr>
      </w:pPr>
      <w:r>
        <w:rPr>
          <w:lang w:val="nl-NL"/>
        </w:rPr>
        <w:br w:type="page"/>
      </w:r>
    </w:p>
    <w:p w14:paraId="4305A5A7" w14:textId="3542676C" w:rsidR="00563828" w:rsidRPr="00572ED2" w:rsidRDefault="00563828" w:rsidP="00563828">
      <w:pPr>
        <w:rPr>
          <w:b/>
          <w:sz w:val="32"/>
          <w:szCs w:val="32"/>
          <w:lang w:val="nl-NL"/>
        </w:rPr>
      </w:pPr>
      <w:r>
        <w:rPr>
          <w:b/>
          <w:sz w:val="32"/>
          <w:szCs w:val="32"/>
          <w:lang w:val="nl-NL"/>
        </w:rPr>
        <w:lastRenderedPageBreak/>
        <w:t>Contracturen: p</w:t>
      </w:r>
      <w:r w:rsidRPr="00572ED2">
        <w:rPr>
          <w:b/>
          <w:sz w:val="32"/>
          <w:szCs w:val="32"/>
          <w:lang w:val="nl-NL"/>
        </w:rPr>
        <w:t>raktische handvatten bij DMD</w:t>
      </w:r>
    </w:p>
    <w:p w14:paraId="4AB0BFAC" w14:textId="3F00A2F5" w:rsidR="00563828" w:rsidRPr="00572ED2" w:rsidRDefault="00563828" w:rsidP="003E6545">
      <w:pPr>
        <w:jc w:val="both"/>
        <w:rPr>
          <w:b/>
          <w:i/>
          <w:iCs/>
          <w:lang w:val="nl-NL"/>
        </w:rPr>
      </w:pPr>
      <w:r>
        <w:rPr>
          <w:b/>
          <w:i/>
          <w:iCs/>
          <w:lang w:val="nl-NL"/>
        </w:rPr>
        <w:t>Praktische handvatten voor contractuurpreventie en behandeling</w:t>
      </w:r>
      <w:r w:rsidRPr="00572ED2">
        <w:rPr>
          <w:b/>
          <w:i/>
          <w:iCs/>
          <w:lang w:val="nl-NL"/>
        </w:rPr>
        <w:t xml:space="preserve"> bij </w:t>
      </w:r>
      <w:r>
        <w:rPr>
          <w:b/>
          <w:i/>
          <w:iCs/>
          <w:lang w:val="nl-NL"/>
        </w:rPr>
        <w:t xml:space="preserve">patiënten met </w:t>
      </w:r>
      <w:r w:rsidRPr="00572ED2">
        <w:rPr>
          <w:b/>
          <w:i/>
          <w:iCs/>
          <w:lang w:val="nl-NL"/>
        </w:rPr>
        <w:t>Duchenne Spierdystrofie</w:t>
      </w:r>
      <w:r>
        <w:rPr>
          <w:b/>
          <w:i/>
          <w:iCs/>
          <w:lang w:val="nl-NL"/>
        </w:rPr>
        <w:t xml:space="preserve"> per ziektefase*</w:t>
      </w:r>
    </w:p>
    <w:p w14:paraId="0760757E" w14:textId="46BACD13" w:rsidR="00D00F1E" w:rsidRDefault="00563828" w:rsidP="003E6545">
      <w:pPr>
        <w:jc w:val="both"/>
        <w:rPr>
          <w:lang w:val="nl-NL"/>
        </w:rPr>
      </w:pPr>
      <w:r w:rsidRPr="00563828">
        <w:rPr>
          <w:b/>
          <w:bCs/>
          <w:lang w:val="nl-NL"/>
        </w:rPr>
        <w:t>Algemene informatie:</w:t>
      </w:r>
      <w:r w:rsidRPr="00563828">
        <w:rPr>
          <w:lang w:val="nl-NL"/>
        </w:rPr>
        <w:t xml:space="preserve"> Rekken is naast positioneren en gebruik van spalken belangrijk om de passieve gewrichtsmobiliteit zo lang mogelijk te behouden om actief bewegen zo min mogelijk te belemmeren, pijnklachten en problemen in het positioneren te voorkomen. Aangezien niet in iedere fase van de ziekte elk gewricht ‘even belangrijk’ is en het tijd technisch niet haalbaar is om alle gewrichten te mobiliseren en spieren te rekken wordt per ziektefase aangegeven welke spieren/gewrichten het meeste van belang zijn.</w:t>
      </w:r>
    </w:p>
    <w:p w14:paraId="075A2E98" w14:textId="1493CC01" w:rsidR="003E6545" w:rsidRDefault="003E6545" w:rsidP="003E6545">
      <w:pPr>
        <w:jc w:val="both"/>
        <w:rPr>
          <w:lang w:val="nl-NL"/>
        </w:rPr>
      </w:pPr>
      <w:r w:rsidRPr="003E6545">
        <w:rPr>
          <w:lang w:val="nl-NL"/>
        </w:rPr>
        <w:t>Daarnaast is het zo dat als er geen verkortingen zijn in bepaalde spieren dan wel contracturen van gewrichten, deze ook niet gerekt hoeven te worden. Het is dan wel de bedoeling dat regelmatig de mobiliteit gecontroleerd wordt om te zien of de beweeglijkheid in het gewricht gehandhaafd blijft.</w:t>
      </w:r>
    </w:p>
    <w:p w14:paraId="77D76179" w14:textId="0D3D4C56" w:rsidR="003E6545" w:rsidRDefault="003E6545" w:rsidP="003E6545">
      <w:pPr>
        <w:jc w:val="both"/>
        <w:rPr>
          <w:i/>
          <w:iCs/>
          <w:lang w:val="nl-NL"/>
        </w:rPr>
      </w:pPr>
      <w:r w:rsidRPr="003E6545">
        <w:rPr>
          <w:i/>
          <w:iCs/>
          <w:lang w:val="nl-NL"/>
        </w:rPr>
        <w:t>*Mede gebaseerd op de adviezen zoals internationale richtlijn voorstelt.</w:t>
      </w:r>
    </w:p>
    <w:p w14:paraId="03A62768" w14:textId="77777777" w:rsidR="003E6545" w:rsidRDefault="003E6545">
      <w:pPr>
        <w:rPr>
          <w:i/>
          <w:iCs/>
          <w:lang w:val="nl-NL"/>
        </w:rPr>
      </w:pPr>
      <w:r>
        <w:rPr>
          <w:i/>
          <w:iCs/>
          <w:lang w:val="nl-NL"/>
        </w:rPr>
        <w:br w:type="page"/>
      </w:r>
    </w:p>
    <w:tbl>
      <w:tblPr>
        <w:tblStyle w:val="Tabelraster"/>
        <w:tblW w:w="0" w:type="auto"/>
        <w:tblLook w:val="04A0" w:firstRow="1" w:lastRow="0" w:firstColumn="1" w:lastColumn="0" w:noHBand="0" w:noVBand="1"/>
      </w:tblPr>
      <w:tblGrid>
        <w:gridCol w:w="3539"/>
        <w:gridCol w:w="10409"/>
      </w:tblGrid>
      <w:tr w:rsidR="003E6545" w:rsidRPr="008A05C9" w14:paraId="3BB0AA94" w14:textId="77777777" w:rsidTr="00532FFD">
        <w:tc>
          <w:tcPr>
            <w:tcW w:w="3539" w:type="dxa"/>
          </w:tcPr>
          <w:p w14:paraId="1842820C" w14:textId="77777777" w:rsidR="003E6545" w:rsidRPr="008A05C9" w:rsidRDefault="003E6545" w:rsidP="00532FFD">
            <w:pPr>
              <w:rPr>
                <w:b/>
                <w:lang w:val="nl-NL"/>
              </w:rPr>
            </w:pPr>
            <w:r>
              <w:rPr>
                <w:b/>
                <w:lang w:val="nl-NL"/>
              </w:rPr>
              <w:lastRenderedPageBreak/>
              <w:t>Ziekte specifieke fase</w:t>
            </w:r>
          </w:p>
        </w:tc>
        <w:tc>
          <w:tcPr>
            <w:tcW w:w="10409" w:type="dxa"/>
          </w:tcPr>
          <w:p w14:paraId="4A83C1DA" w14:textId="77777777" w:rsidR="003E6545" w:rsidRPr="008A05C9" w:rsidRDefault="003E6545" w:rsidP="00532FFD">
            <w:pPr>
              <w:rPr>
                <w:b/>
                <w:lang w:val="nl-NL"/>
              </w:rPr>
            </w:pPr>
            <w:r>
              <w:rPr>
                <w:b/>
                <w:lang w:val="nl-NL"/>
              </w:rPr>
              <w:t>Praktische handvatten</w:t>
            </w:r>
          </w:p>
        </w:tc>
      </w:tr>
      <w:tr w:rsidR="003E6545" w:rsidRPr="00CE31A5" w14:paraId="16F0EA41" w14:textId="77777777" w:rsidTr="00532FFD">
        <w:tc>
          <w:tcPr>
            <w:tcW w:w="3539" w:type="dxa"/>
          </w:tcPr>
          <w:p w14:paraId="75484923" w14:textId="77777777" w:rsidR="003E6545" w:rsidRPr="003E6545" w:rsidRDefault="003E6545" w:rsidP="003E6545">
            <w:pPr>
              <w:rPr>
                <w:lang w:val="nl-NL"/>
              </w:rPr>
            </w:pPr>
            <w:r w:rsidRPr="003E6545">
              <w:rPr>
                <w:lang w:val="nl-NL"/>
              </w:rPr>
              <w:t>Vroeg ambulant (3 tot 7 jaar) **</w:t>
            </w:r>
          </w:p>
          <w:p w14:paraId="712AC7D0" w14:textId="77777777" w:rsidR="003E6545" w:rsidRPr="003E6545" w:rsidRDefault="003E6545" w:rsidP="003E6545">
            <w:pPr>
              <w:rPr>
                <w:lang w:val="nl-NL"/>
              </w:rPr>
            </w:pPr>
          </w:p>
          <w:p w14:paraId="11405965" w14:textId="77777777" w:rsidR="003E6545" w:rsidRPr="003E6545" w:rsidRDefault="003E6545" w:rsidP="003E6545">
            <w:pPr>
              <w:rPr>
                <w:lang w:val="nl-NL"/>
              </w:rPr>
            </w:pPr>
            <w:r w:rsidRPr="003E6545">
              <w:rPr>
                <w:lang w:val="nl-NL"/>
              </w:rPr>
              <w:t xml:space="preserve"> </w:t>
            </w:r>
          </w:p>
          <w:p w14:paraId="6CB241A5" w14:textId="77777777" w:rsidR="003E6545" w:rsidRPr="003E6545" w:rsidRDefault="003E6545" w:rsidP="003E6545">
            <w:pPr>
              <w:rPr>
                <w:lang w:val="nl-NL"/>
              </w:rPr>
            </w:pPr>
          </w:p>
          <w:p w14:paraId="1D466804" w14:textId="77777777" w:rsidR="003E6545" w:rsidRDefault="003E6545" w:rsidP="003E6545">
            <w:pPr>
              <w:rPr>
                <w:lang w:val="nl-NL"/>
              </w:rPr>
            </w:pPr>
            <w:r w:rsidRPr="003E6545">
              <w:rPr>
                <w:lang w:val="nl-NL"/>
              </w:rPr>
              <w:t xml:space="preserve">In deze fase zijn verkortingen en contracturen nog minder vaak en uitgebreid aanwezig. </w:t>
            </w:r>
          </w:p>
          <w:p w14:paraId="038CB634" w14:textId="7E3047FB" w:rsidR="003E6545" w:rsidRDefault="003E6545" w:rsidP="003E6545">
            <w:pPr>
              <w:rPr>
                <w:lang w:val="nl-NL"/>
              </w:rPr>
            </w:pPr>
            <w:r w:rsidRPr="003E6545">
              <w:rPr>
                <w:lang w:val="nl-NL"/>
              </w:rPr>
              <w:t>De enkeldorsaalflexie is in deze fase echter al wel frequent beperkt.</w:t>
            </w:r>
          </w:p>
        </w:tc>
        <w:tc>
          <w:tcPr>
            <w:tcW w:w="10409" w:type="dxa"/>
          </w:tcPr>
          <w:p w14:paraId="0CBDB649" w14:textId="77777777" w:rsidR="003E6545" w:rsidRPr="003E6545" w:rsidRDefault="003E6545" w:rsidP="003E6545">
            <w:pPr>
              <w:pStyle w:val="Lijstalinea"/>
              <w:numPr>
                <w:ilvl w:val="0"/>
                <w:numId w:val="13"/>
              </w:numPr>
              <w:rPr>
                <w:lang w:val="nl-NL"/>
              </w:rPr>
            </w:pPr>
            <w:r w:rsidRPr="003E6545">
              <w:rPr>
                <w:lang w:val="nl-NL"/>
              </w:rPr>
              <w:t>Tenminste 2 keer per jaar de mobiliteit van gewrichten meten, met speciale aandacht voor de mobiliteit van enkel- heup en kniegewrichten en de lengte van de tractus iliotibialis.</w:t>
            </w:r>
          </w:p>
          <w:p w14:paraId="6506D57A" w14:textId="77777777" w:rsidR="003E6545" w:rsidRPr="003E6545" w:rsidRDefault="003E6545" w:rsidP="003E6545">
            <w:pPr>
              <w:pStyle w:val="Lijstalinea"/>
              <w:numPr>
                <w:ilvl w:val="0"/>
                <w:numId w:val="13"/>
              </w:numPr>
              <w:rPr>
                <w:lang w:val="nl-NL"/>
              </w:rPr>
            </w:pPr>
            <w:r w:rsidRPr="003E6545">
              <w:rPr>
                <w:lang w:val="nl-NL"/>
              </w:rPr>
              <w:t>Zorg voor dagelijks voldoende beweging.</w:t>
            </w:r>
          </w:p>
          <w:p w14:paraId="523883AF" w14:textId="77777777" w:rsidR="003E6545" w:rsidRPr="003E6545" w:rsidRDefault="003E6545" w:rsidP="003E6545">
            <w:pPr>
              <w:pStyle w:val="Lijstalinea"/>
              <w:numPr>
                <w:ilvl w:val="0"/>
                <w:numId w:val="13"/>
              </w:numPr>
              <w:rPr>
                <w:lang w:val="nl-NL"/>
              </w:rPr>
            </w:pPr>
            <w:r w:rsidRPr="003E6545">
              <w:rPr>
                <w:lang w:val="nl-NL"/>
              </w:rPr>
              <w:t>Start dagelijks rekken (5 tot 6 keer per week) op het moment dat afname van de spierlengte optreedt, waarbij een goede uitvoering uitgelegd wordt aan diegenen die dit in de dagelijkse verzorging uitvoeren. De aangewezen persoon om instructies te geven is in principe de behandelend kinderfysiotherapeut of de kinderfysiotherapeut van het revalidatie of academisch spierziekten team. Bij voorkeur wordt de uitleg ondersteund door filmpjes en/of eventuele folders.</w:t>
            </w:r>
          </w:p>
          <w:p w14:paraId="5D20ACA9" w14:textId="77777777" w:rsidR="003E6545" w:rsidRPr="003E6545" w:rsidRDefault="003E6545" w:rsidP="003E6545">
            <w:pPr>
              <w:pStyle w:val="Lijstalinea"/>
              <w:numPr>
                <w:ilvl w:val="0"/>
                <w:numId w:val="13"/>
              </w:numPr>
              <w:rPr>
                <w:lang w:val="nl-NL"/>
              </w:rPr>
            </w:pPr>
            <w:r w:rsidRPr="003E6545">
              <w:rPr>
                <w:lang w:val="nl-NL"/>
              </w:rPr>
              <w:t>Bij het rekken wordt geadviseerd elke spiergroep 2 keer te rekken waarbij de eindstand 15 tot 30 seconden wordt aangehouden.</w:t>
            </w:r>
          </w:p>
          <w:p w14:paraId="498CB24D" w14:textId="77777777" w:rsidR="003E6545" w:rsidRPr="003E6545" w:rsidRDefault="003E6545" w:rsidP="003E6545">
            <w:pPr>
              <w:pStyle w:val="Lijstalinea"/>
              <w:numPr>
                <w:ilvl w:val="0"/>
                <w:numId w:val="13"/>
              </w:numPr>
              <w:rPr>
                <w:lang w:val="nl-NL"/>
              </w:rPr>
            </w:pPr>
            <w:r w:rsidRPr="003E6545">
              <w:rPr>
                <w:lang w:val="nl-NL"/>
              </w:rPr>
              <w:t>Overweeg tijdig nachtspalken (enkelvoetorthesen) met bij voorkeur een verend enkelscharnier. Bij introductie op jonge leeftijd is de ervaring dat de acceptatie beter verloopt dan op latere leeftijd.</w:t>
            </w:r>
          </w:p>
          <w:p w14:paraId="35A104D2" w14:textId="77777777" w:rsidR="003E6545" w:rsidRPr="003E6545" w:rsidRDefault="003E6545" w:rsidP="003E6545">
            <w:pPr>
              <w:pStyle w:val="Lijstalinea"/>
              <w:numPr>
                <w:ilvl w:val="0"/>
                <w:numId w:val="13"/>
              </w:numPr>
              <w:rPr>
                <w:lang w:val="nl-NL"/>
              </w:rPr>
            </w:pPr>
            <w:r w:rsidRPr="003E6545">
              <w:rPr>
                <w:lang w:val="nl-NL"/>
              </w:rPr>
              <w:t>Bij verkorting van de kuitspier ondanks rekken en/of nachtspalken overweeg een gipsredressie waarbij voldoende gemonitord wordt op het voldoende kunnen lopen en mobiliseren met het gips.</w:t>
            </w:r>
          </w:p>
          <w:p w14:paraId="6D6D58B4" w14:textId="7D42C5C0" w:rsidR="003E6545" w:rsidRPr="003E6545" w:rsidRDefault="003E6545" w:rsidP="003E6545">
            <w:pPr>
              <w:pStyle w:val="Lijstalinea"/>
              <w:numPr>
                <w:ilvl w:val="0"/>
                <w:numId w:val="13"/>
              </w:numPr>
              <w:rPr>
                <w:lang w:val="nl-NL"/>
              </w:rPr>
            </w:pPr>
            <w:r w:rsidRPr="003E6545">
              <w:rPr>
                <w:lang w:val="nl-NL"/>
              </w:rPr>
              <w:t>Zorg er op school voor dat het kind niet met bungelende voeten zit.</w:t>
            </w:r>
          </w:p>
        </w:tc>
      </w:tr>
    </w:tbl>
    <w:p w14:paraId="5110D161" w14:textId="44B79117" w:rsidR="003E6545" w:rsidRDefault="003E6545" w:rsidP="003E6545">
      <w:pPr>
        <w:jc w:val="both"/>
        <w:rPr>
          <w:i/>
          <w:iCs/>
          <w:lang w:val="nl-NL"/>
        </w:rPr>
      </w:pPr>
      <w:r w:rsidRPr="003E6545">
        <w:rPr>
          <w:i/>
          <w:iCs/>
          <w:lang w:val="nl-NL"/>
        </w:rPr>
        <w:t>** De leeftijden aangegeven bij de verschillende ziektefasen zijn indicatief en staan niet vast.</w:t>
      </w:r>
    </w:p>
    <w:p w14:paraId="5146064E" w14:textId="77777777" w:rsidR="003E6545" w:rsidRDefault="003E6545">
      <w:pPr>
        <w:rPr>
          <w:i/>
          <w:iCs/>
          <w:lang w:val="nl-NL"/>
        </w:rPr>
      </w:pPr>
      <w:r>
        <w:rPr>
          <w:i/>
          <w:iCs/>
          <w:lang w:val="nl-NL"/>
        </w:rPr>
        <w:br w:type="page"/>
      </w:r>
    </w:p>
    <w:tbl>
      <w:tblPr>
        <w:tblStyle w:val="Tabelraster"/>
        <w:tblW w:w="0" w:type="auto"/>
        <w:tblLook w:val="04A0" w:firstRow="1" w:lastRow="0" w:firstColumn="1" w:lastColumn="0" w:noHBand="0" w:noVBand="1"/>
      </w:tblPr>
      <w:tblGrid>
        <w:gridCol w:w="3539"/>
        <w:gridCol w:w="10409"/>
      </w:tblGrid>
      <w:tr w:rsidR="003E6545" w:rsidRPr="008A05C9" w14:paraId="149AFD10" w14:textId="77777777" w:rsidTr="00532FFD">
        <w:tc>
          <w:tcPr>
            <w:tcW w:w="3539" w:type="dxa"/>
          </w:tcPr>
          <w:p w14:paraId="066CCE35" w14:textId="77777777" w:rsidR="003E6545" w:rsidRPr="008A05C9" w:rsidRDefault="003E6545" w:rsidP="00532FFD">
            <w:pPr>
              <w:rPr>
                <w:b/>
                <w:lang w:val="nl-NL"/>
              </w:rPr>
            </w:pPr>
            <w:r>
              <w:rPr>
                <w:b/>
                <w:lang w:val="nl-NL"/>
              </w:rPr>
              <w:lastRenderedPageBreak/>
              <w:t>Ziekte specifieke fase</w:t>
            </w:r>
          </w:p>
        </w:tc>
        <w:tc>
          <w:tcPr>
            <w:tcW w:w="10409" w:type="dxa"/>
          </w:tcPr>
          <w:p w14:paraId="172F8200" w14:textId="77777777" w:rsidR="003E6545" w:rsidRPr="008A05C9" w:rsidRDefault="003E6545" w:rsidP="00532FFD">
            <w:pPr>
              <w:rPr>
                <w:b/>
                <w:lang w:val="nl-NL"/>
              </w:rPr>
            </w:pPr>
            <w:r>
              <w:rPr>
                <w:b/>
                <w:lang w:val="nl-NL"/>
              </w:rPr>
              <w:t>Praktische handvatten</w:t>
            </w:r>
          </w:p>
        </w:tc>
      </w:tr>
      <w:tr w:rsidR="003E6545" w:rsidRPr="00CE31A5" w14:paraId="0CA42EB3" w14:textId="77777777" w:rsidTr="00532FFD">
        <w:tc>
          <w:tcPr>
            <w:tcW w:w="3539" w:type="dxa"/>
          </w:tcPr>
          <w:p w14:paraId="2B2D5C2B" w14:textId="4C9E0F75" w:rsidR="003E6545" w:rsidRPr="003E6545" w:rsidRDefault="003E6545" w:rsidP="003E6545">
            <w:pPr>
              <w:rPr>
                <w:lang w:val="nl-NL"/>
              </w:rPr>
            </w:pPr>
            <w:r w:rsidRPr="003E6545">
              <w:rPr>
                <w:lang w:val="nl-NL"/>
              </w:rPr>
              <w:t>Laat ambulant (7 tot 12 jaar)</w:t>
            </w:r>
            <w:r w:rsidRPr="003E6545">
              <w:rPr>
                <w:i/>
                <w:iCs/>
                <w:lang w:val="nl-NL"/>
              </w:rPr>
              <w:t>**</w:t>
            </w:r>
          </w:p>
          <w:p w14:paraId="06359FC9" w14:textId="77777777" w:rsidR="003E6545" w:rsidRPr="003E6545" w:rsidRDefault="003E6545" w:rsidP="003E6545">
            <w:pPr>
              <w:rPr>
                <w:lang w:val="nl-NL"/>
              </w:rPr>
            </w:pPr>
          </w:p>
          <w:p w14:paraId="189D00D5" w14:textId="77777777" w:rsidR="003E6545" w:rsidRPr="003E6545" w:rsidRDefault="003E6545" w:rsidP="003E6545">
            <w:pPr>
              <w:rPr>
                <w:i/>
                <w:iCs/>
                <w:lang w:val="nl-NL"/>
              </w:rPr>
            </w:pPr>
            <w:r w:rsidRPr="003E6545">
              <w:rPr>
                <w:i/>
                <w:iCs/>
                <w:lang w:val="nl-NL"/>
              </w:rPr>
              <w:t>Belangrijkste contracturen</w:t>
            </w:r>
          </w:p>
          <w:p w14:paraId="59CADECF" w14:textId="77777777" w:rsidR="003E6545" w:rsidRPr="003E6545" w:rsidRDefault="003E6545" w:rsidP="003E6545">
            <w:pPr>
              <w:pStyle w:val="Lijstalinea"/>
              <w:numPr>
                <w:ilvl w:val="0"/>
                <w:numId w:val="14"/>
              </w:numPr>
              <w:rPr>
                <w:lang w:val="nl-NL"/>
              </w:rPr>
            </w:pPr>
            <w:r w:rsidRPr="003E6545">
              <w:rPr>
                <w:lang w:val="nl-NL"/>
              </w:rPr>
              <w:t>Enkel dorsaal flexie</w:t>
            </w:r>
          </w:p>
          <w:p w14:paraId="699C3062" w14:textId="77777777" w:rsidR="003E6545" w:rsidRPr="003E6545" w:rsidRDefault="003E6545" w:rsidP="003E6545">
            <w:pPr>
              <w:pStyle w:val="Lijstalinea"/>
              <w:numPr>
                <w:ilvl w:val="0"/>
                <w:numId w:val="14"/>
              </w:numPr>
              <w:rPr>
                <w:lang w:val="nl-NL"/>
              </w:rPr>
            </w:pPr>
            <w:r w:rsidRPr="003E6545">
              <w:rPr>
                <w:lang w:val="nl-NL"/>
              </w:rPr>
              <w:t>Knie extensie</w:t>
            </w:r>
          </w:p>
          <w:p w14:paraId="18889311" w14:textId="77777777" w:rsidR="003E6545" w:rsidRPr="003E6545" w:rsidRDefault="003E6545" w:rsidP="003E6545">
            <w:pPr>
              <w:pStyle w:val="Lijstalinea"/>
              <w:numPr>
                <w:ilvl w:val="0"/>
                <w:numId w:val="14"/>
              </w:numPr>
              <w:rPr>
                <w:lang w:val="nl-NL"/>
              </w:rPr>
            </w:pPr>
            <w:r w:rsidRPr="003E6545">
              <w:rPr>
                <w:lang w:val="nl-NL"/>
              </w:rPr>
              <w:t>Heup extensie</w:t>
            </w:r>
          </w:p>
          <w:p w14:paraId="78F15925" w14:textId="77777777" w:rsidR="003E6545" w:rsidRPr="003E6545" w:rsidRDefault="003E6545" w:rsidP="003E6545">
            <w:pPr>
              <w:pStyle w:val="Lijstalinea"/>
              <w:numPr>
                <w:ilvl w:val="0"/>
                <w:numId w:val="14"/>
              </w:numPr>
              <w:rPr>
                <w:lang w:val="nl-NL"/>
              </w:rPr>
            </w:pPr>
            <w:r w:rsidRPr="003E6545">
              <w:rPr>
                <w:lang w:val="nl-NL"/>
              </w:rPr>
              <w:t>Tractus iliotibialis</w:t>
            </w:r>
          </w:p>
          <w:p w14:paraId="5DF5E1D7" w14:textId="77777777" w:rsidR="003E6545" w:rsidRPr="003E6545" w:rsidRDefault="003E6545" w:rsidP="003E6545">
            <w:pPr>
              <w:rPr>
                <w:lang w:val="nl-NL"/>
              </w:rPr>
            </w:pPr>
          </w:p>
          <w:p w14:paraId="4A85F3F5" w14:textId="7A054807" w:rsidR="003E6545" w:rsidRPr="003E6545" w:rsidRDefault="003E6545" w:rsidP="003E6545">
            <w:pPr>
              <w:rPr>
                <w:lang w:val="nl-NL"/>
              </w:rPr>
            </w:pPr>
            <w:r w:rsidRPr="003E6545">
              <w:rPr>
                <w:i/>
                <w:iCs/>
                <w:lang w:val="nl-NL"/>
              </w:rPr>
              <w:t>Maar ook</w:t>
            </w:r>
          </w:p>
          <w:p w14:paraId="4AC74DBC" w14:textId="37A92DED" w:rsidR="003E6545" w:rsidRPr="003E6545" w:rsidRDefault="003E6545" w:rsidP="003E6545">
            <w:pPr>
              <w:pStyle w:val="Lijstalinea"/>
              <w:numPr>
                <w:ilvl w:val="0"/>
                <w:numId w:val="15"/>
              </w:numPr>
              <w:rPr>
                <w:lang w:val="nl-NL"/>
              </w:rPr>
            </w:pPr>
            <w:r w:rsidRPr="003E6545">
              <w:rPr>
                <w:lang w:val="nl-NL"/>
              </w:rPr>
              <w:t>Elleboog extensie</w:t>
            </w:r>
          </w:p>
          <w:p w14:paraId="2925794A" w14:textId="5AFE14DD" w:rsidR="003E6545" w:rsidRPr="003E6545" w:rsidRDefault="003E6545" w:rsidP="003E6545">
            <w:pPr>
              <w:pStyle w:val="Lijstalinea"/>
              <w:numPr>
                <w:ilvl w:val="0"/>
                <w:numId w:val="15"/>
              </w:numPr>
              <w:rPr>
                <w:lang w:val="nl-NL"/>
              </w:rPr>
            </w:pPr>
            <w:r w:rsidRPr="003E6545">
              <w:rPr>
                <w:lang w:val="nl-NL"/>
              </w:rPr>
              <w:t>Schouder anteflexie en exorotatie</w:t>
            </w:r>
          </w:p>
        </w:tc>
        <w:tc>
          <w:tcPr>
            <w:tcW w:w="10409" w:type="dxa"/>
          </w:tcPr>
          <w:p w14:paraId="1EF15A08" w14:textId="77777777" w:rsidR="003E6545" w:rsidRPr="003E6545" w:rsidRDefault="003E6545" w:rsidP="003E6545">
            <w:pPr>
              <w:pStyle w:val="Lijstalinea"/>
              <w:numPr>
                <w:ilvl w:val="0"/>
                <w:numId w:val="13"/>
              </w:numPr>
              <w:rPr>
                <w:lang w:val="nl-NL"/>
              </w:rPr>
            </w:pPr>
            <w:r w:rsidRPr="003E6545">
              <w:rPr>
                <w:lang w:val="nl-NL"/>
              </w:rPr>
              <w:t>Tenminste 2 keer per jaar de mobiliteit van gewrichten meten, met speciale aandacht voor de mobiliteit van enkel- heup en kniegewrichten en lengte van tractus iliotibialis met toenemend aandacht voor de armen (met name schouder anteflexie/exorotatie, elleboog extensie).</w:t>
            </w:r>
          </w:p>
          <w:p w14:paraId="2C179CBB" w14:textId="77777777" w:rsidR="003E6545" w:rsidRPr="003E6545" w:rsidRDefault="003E6545" w:rsidP="003E6545">
            <w:pPr>
              <w:pStyle w:val="Lijstalinea"/>
              <w:numPr>
                <w:ilvl w:val="0"/>
                <w:numId w:val="13"/>
              </w:numPr>
              <w:rPr>
                <w:lang w:val="nl-NL"/>
              </w:rPr>
            </w:pPr>
            <w:r w:rsidRPr="003E6545">
              <w:rPr>
                <w:lang w:val="nl-NL"/>
              </w:rPr>
              <w:t>Dagelijks voldoende actief bewegen is van belang om contractuurvorming te beperken, onder andere hydrotherapie valt te overwegen (zie verder trainingsmodule).</w:t>
            </w:r>
          </w:p>
          <w:p w14:paraId="20E471C6" w14:textId="77777777" w:rsidR="003E6545" w:rsidRPr="003E6545" w:rsidRDefault="003E6545" w:rsidP="003E6545">
            <w:pPr>
              <w:pStyle w:val="Lijstalinea"/>
              <w:numPr>
                <w:ilvl w:val="0"/>
                <w:numId w:val="13"/>
              </w:numPr>
              <w:rPr>
                <w:lang w:val="nl-NL"/>
              </w:rPr>
            </w:pPr>
            <w:r w:rsidRPr="003E6545">
              <w:rPr>
                <w:lang w:val="nl-NL"/>
              </w:rPr>
              <w:t>Overweeg aanmeten enkel voetorthesen met enkelscharnier (bijvoorbeeld type spring swing) ter ondersteuning en behoud van de loopfunctie.</w:t>
            </w:r>
          </w:p>
          <w:p w14:paraId="76ED8979" w14:textId="77777777" w:rsidR="003E6545" w:rsidRPr="003E6545" w:rsidRDefault="003E6545" w:rsidP="003E6545">
            <w:pPr>
              <w:pStyle w:val="Lijstalinea"/>
              <w:numPr>
                <w:ilvl w:val="0"/>
                <w:numId w:val="13"/>
              </w:numPr>
              <w:rPr>
                <w:lang w:val="nl-NL"/>
              </w:rPr>
            </w:pPr>
            <w:r w:rsidRPr="003E6545">
              <w:rPr>
                <w:lang w:val="nl-NL"/>
              </w:rPr>
              <w:t>Bij verkorting van de kuitspier ondanks rekken en/of nachtspalken overweeg een gipsredressie waarbij voldoende gemonitord wordt op het voldoende kunnen lopen en mobiliseren met het gips.</w:t>
            </w:r>
          </w:p>
          <w:p w14:paraId="11BFF147" w14:textId="77777777" w:rsidR="003E6545" w:rsidRPr="003E6545" w:rsidRDefault="003E6545" w:rsidP="003E6545">
            <w:pPr>
              <w:pStyle w:val="Lijstalinea"/>
              <w:numPr>
                <w:ilvl w:val="0"/>
                <w:numId w:val="13"/>
              </w:numPr>
              <w:rPr>
                <w:lang w:val="nl-NL"/>
              </w:rPr>
            </w:pPr>
            <w:r w:rsidRPr="003E6545">
              <w:rPr>
                <w:lang w:val="nl-NL"/>
              </w:rPr>
              <w:t>Voortzetten van rekken van beenspieren met ook toenemend aandacht voor de armen.</w:t>
            </w:r>
          </w:p>
          <w:p w14:paraId="0B97F043" w14:textId="77777777" w:rsidR="003E6545" w:rsidRPr="003E6545" w:rsidRDefault="003E6545" w:rsidP="003E6545">
            <w:pPr>
              <w:pStyle w:val="Lijstalinea"/>
              <w:numPr>
                <w:ilvl w:val="0"/>
                <w:numId w:val="13"/>
              </w:numPr>
              <w:rPr>
                <w:lang w:val="nl-NL"/>
              </w:rPr>
            </w:pPr>
            <w:r w:rsidRPr="003E6545">
              <w:rPr>
                <w:lang w:val="nl-NL"/>
              </w:rPr>
              <w:t>Gebruik nachtspalken voortzetten (enkel-voetorthesen en nog zelden voor de armen).</w:t>
            </w:r>
          </w:p>
          <w:p w14:paraId="5EE8E80B" w14:textId="77777777" w:rsidR="003E6545" w:rsidRPr="003E6545" w:rsidRDefault="003E6545" w:rsidP="003E6545">
            <w:pPr>
              <w:pStyle w:val="Lijstalinea"/>
              <w:numPr>
                <w:ilvl w:val="0"/>
                <w:numId w:val="13"/>
              </w:numPr>
              <w:rPr>
                <w:lang w:val="nl-NL"/>
              </w:rPr>
            </w:pPr>
            <w:r w:rsidRPr="003E6545">
              <w:rPr>
                <w:lang w:val="nl-NL"/>
              </w:rPr>
              <w:t>Introduceer een stavoorziening (sta-unit of rolstoel met sta-functie) aan het einde van de ambulante fase waarin minder wordt gestaan en gelopen ten behoeve van houdingsafwisseling en strekking van gewrichten en de romp.</w:t>
            </w:r>
          </w:p>
          <w:p w14:paraId="281AE68F" w14:textId="77777777" w:rsidR="003E6545" w:rsidRPr="003E6545" w:rsidRDefault="003E6545" w:rsidP="003E6545">
            <w:pPr>
              <w:pStyle w:val="Lijstalinea"/>
              <w:numPr>
                <w:ilvl w:val="0"/>
                <w:numId w:val="13"/>
              </w:numPr>
              <w:rPr>
                <w:lang w:val="nl-NL"/>
              </w:rPr>
            </w:pPr>
            <w:r w:rsidRPr="003E6545">
              <w:rPr>
                <w:lang w:val="nl-NL"/>
              </w:rPr>
              <w:t>Lange been beugels kunnen ook worden overwogen in deze fase. Deze worden minder toegepast in Nederland, vragen meer motivatie van de patiënt en aanvullende kennis en ervaring van de zorgaanbieder.</w:t>
            </w:r>
          </w:p>
          <w:p w14:paraId="2B0BB964" w14:textId="77777777" w:rsidR="003E6545" w:rsidRPr="003E6545" w:rsidRDefault="003E6545" w:rsidP="003E6545">
            <w:pPr>
              <w:pStyle w:val="Lijstalinea"/>
              <w:numPr>
                <w:ilvl w:val="0"/>
                <w:numId w:val="13"/>
              </w:numPr>
              <w:rPr>
                <w:lang w:val="nl-NL"/>
              </w:rPr>
            </w:pPr>
            <w:r w:rsidRPr="003E6545">
              <w:rPr>
                <w:lang w:val="nl-NL"/>
              </w:rPr>
              <w:t>Zorg voor een goede zitvoorziening met aandacht voor symmetrie tijdens het zitten.</w:t>
            </w:r>
          </w:p>
          <w:p w14:paraId="7BD40911" w14:textId="77777777" w:rsidR="003E6545" w:rsidRPr="003E6545" w:rsidRDefault="003E6545" w:rsidP="003E6545">
            <w:pPr>
              <w:pStyle w:val="Lijstalinea"/>
              <w:numPr>
                <w:ilvl w:val="0"/>
                <w:numId w:val="13"/>
              </w:numPr>
              <w:rPr>
                <w:lang w:val="nl-NL"/>
              </w:rPr>
            </w:pPr>
            <w:r w:rsidRPr="003E6545">
              <w:rPr>
                <w:lang w:val="nl-NL"/>
              </w:rPr>
              <w:t>Zorg er op school voor dat het kind niet met bungelende voeten zit.</w:t>
            </w:r>
          </w:p>
          <w:p w14:paraId="2628F74E" w14:textId="106CC5EB" w:rsidR="003E6545" w:rsidRPr="003E6545" w:rsidRDefault="003E6545" w:rsidP="003E6545">
            <w:pPr>
              <w:pStyle w:val="Lijstalinea"/>
              <w:numPr>
                <w:ilvl w:val="0"/>
                <w:numId w:val="13"/>
              </w:numPr>
              <w:rPr>
                <w:lang w:val="nl-NL"/>
              </w:rPr>
            </w:pPr>
            <w:r w:rsidRPr="003E6545">
              <w:rPr>
                <w:lang w:val="nl-NL"/>
              </w:rPr>
              <w:t>Zorg bij toename van de zitmomenten gedurende de dag voor voldoende afwisseling van houding; overweeg hierbij bijvoorbeeld buiklig of langzit (voldoende lengte van de hamstrings voorkomt het achterover kantelen van het bekken in zit).</w:t>
            </w:r>
          </w:p>
        </w:tc>
      </w:tr>
    </w:tbl>
    <w:p w14:paraId="11A047D2" w14:textId="2EC4FF41" w:rsidR="003E6545" w:rsidRDefault="003E6545" w:rsidP="003E6545">
      <w:pPr>
        <w:jc w:val="both"/>
        <w:rPr>
          <w:i/>
          <w:iCs/>
          <w:lang w:val="nl-NL"/>
        </w:rPr>
      </w:pPr>
      <w:r w:rsidRPr="003E6545">
        <w:rPr>
          <w:i/>
          <w:iCs/>
          <w:lang w:val="nl-NL"/>
        </w:rPr>
        <w:t>** De leeftijden aangegeven bij de verschillende ziektefasen zijn indicatief en staan niet vast.</w:t>
      </w:r>
    </w:p>
    <w:p w14:paraId="56812ED6" w14:textId="77777777" w:rsidR="003E6545" w:rsidRDefault="003E6545">
      <w:pPr>
        <w:rPr>
          <w:i/>
          <w:iCs/>
          <w:lang w:val="nl-NL"/>
        </w:rPr>
      </w:pPr>
      <w:r>
        <w:rPr>
          <w:i/>
          <w:iCs/>
          <w:lang w:val="nl-NL"/>
        </w:rPr>
        <w:br w:type="page"/>
      </w:r>
    </w:p>
    <w:tbl>
      <w:tblPr>
        <w:tblStyle w:val="Tabelraster"/>
        <w:tblW w:w="0" w:type="auto"/>
        <w:tblLook w:val="04A0" w:firstRow="1" w:lastRow="0" w:firstColumn="1" w:lastColumn="0" w:noHBand="0" w:noVBand="1"/>
      </w:tblPr>
      <w:tblGrid>
        <w:gridCol w:w="3681"/>
        <w:gridCol w:w="10267"/>
      </w:tblGrid>
      <w:tr w:rsidR="003E6545" w:rsidRPr="008A05C9" w14:paraId="1B86C9D8" w14:textId="77777777" w:rsidTr="003E6545">
        <w:tc>
          <w:tcPr>
            <w:tcW w:w="3681" w:type="dxa"/>
          </w:tcPr>
          <w:p w14:paraId="765E0AF2" w14:textId="77777777" w:rsidR="003E6545" w:rsidRPr="008A05C9" w:rsidRDefault="003E6545" w:rsidP="00532FFD">
            <w:pPr>
              <w:rPr>
                <w:b/>
                <w:lang w:val="nl-NL"/>
              </w:rPr>
            </w:pPr>
            <w:r>
              <w:rPr>
                <w:b/>
                <w:lang w:val="nl-NL"/>
              </w:rPr>
              <w:lastRenderedPageBreak/>
              <w:t>Ziekte specifieke fase</w:t>
            </w:r>
          </w:p>
        </w:tc>
        <w:tc>
          <w:tcPr>
            <w:tcW w:w="10267" w:type="dxa"/>
          </w:tcPr>
          <w:p w14:paraId="10D6CD18" w14:textId="77777777" w:rsidR="003E6545" w:rsidRPr="008A05C9" w:rsidRDefault="003E6545" w:rsidP="00532FFD">
            <w:pPr>
              <w:rPr>
                <w:b/>
                <w:lang w:val="nl-NL"/>
              </w:rPr>
            </w:pPr>
            <w:r>
              <w:rPr>
                <w:b/>
                <w:lang w:val="nl-NL"/>
              </w:rPr>
              <w:t>Praktische handvatten</w:t>
            </w:r>
          </w:p>
        </w:tc>
      </w:tr>
      <w:tr w:rsidR="003E6545" w:rsidRPr="00CE31A5" w14:paraId="0452F023" w14:textId="77777777" w:rsidTr="003E6545">
        <w:tc>
          <w:tcPr>
            <w:tcW w:w="3681" w:type="dxa"/>
          </w:tcPr>
          <w:p w14:paraId="350F12EE" w14:textId="1C82B29F" w:rsidR="003E6545" w:rsidRPr="003E6545" w:rsidRDefault="003E6545" w:rsidP="003E6545">
            <w:pPr>
              <w:rPr>
                <w:lang w:val="nl-NL"/>
              </w:rPr>
            </w:pPr>
            <w:r w:rsidRPr="003E6545">
              <w:rPr>
                <w:lang w:val="nl-NL"/>
              </w:rPr>
              <w:t>Vroeg non-ambulant (12 tot 18 jaar)</w:t>
            </w:r>
            <w:r>
              <w:rPr>
                <w:lang w:val="nl-NL"/>
              </w:rPr>
              <w:t>**</w:t>
            </w:r>
          </w:p>
          <w:p w14:paraId="56F12E5A" w14:textId="15C96CDA" w:rsidR="003E6545" w:rsidRPr="003E6545" w:rsidRDefault="003E6545" w:rsidP="003E6545">
            <w:pPr>
              <w:rPr>
                <w:lang w:val="nl-NL"/>
              </w:rPr>
            </w:pPr>
          </w:p>
          <w:p w14:paraId="7D8C1AD8" w14:textId="77777777" w:rsidR="003E6545" w:rsidRPr="003E6545" w:rsidRDefault="003E6545" w:rsidP="003E6545">
            <w:pPr>
              <w:rPr>
                <w:i/>
                <w:iCs/>
                <w:lang w:val="nl-NL"/>
              </w:rPr>
            </w:pPr>
            <w:r w:rsidRPr="003E6545">
              <w:rPr>
                <w:i/>
                <w:iCs/>
                <w:lang w:val="nl-NL"/>
              </w:rPr>
              <w:t>Belangrijkste contracturen:</w:t>
            </w:r>
          </w:p>
          <w:p w14:paraId="1BCB8AA2" w14:textId="77777777" w:rsidR="003E6545" w:rsidRPr="003E6545" w:rsidRDefault="003E6545" w:rsidP="003E6545">
            <w:pPr>
              <w:pStyle w:val="Lijstalinea"/>
              <w:numPr>
                <w:ilvl w:val="0"/>
                <w:numId w:val="16"/>
              </w:numPr>
              <w:rPr>
                <w:lang w:val="nl-NL"/>
              </w:rPr>
            </w:pPr>
            <w:r w:rsidRPr="003E6545">
              <w:rPr>
                <w:lang w:val="nl-NL"/>
              </w:rPr>
              <w:t>Elleboog extensie</w:t>
            </w:r>
          </w:p>
          <w:p w14:paraId="069CD9EC" w14:textId="77777777" w:rsidR="003E6545" w:rsidRPr="003E6545" w:rsidRDefault="003E6545" w:rsidP="003E6545">
            <w:pPr>
              <w:pStyle w:val="Lijstalinea"/>
              <w:numPr>
                <w:ilvl w:val="0"/>
                <w:numId w:val="16"/>
              </w:numPr>
              <w:rPr>
                <w:lang w:val="nl-NL"/>
              </w:rPr>
            </w:pPr>
            <w:r w:rsidRPr="003E6545">
              <w:rPr>
                <w:lang w:val="nl-NL"/>
              </w:rPr>
              <w:t>Schouderabductie</w:t>
            </w:r>
          </w:p>
          <w:p w14:paraId="0169C2EF" w14:textId="77777777" w:rsidR="003E6545" w:rsidRPr="003E6545" w:rsidRDefault="003E6545" w:rsidP="003E6545">
            <w:pPr>
              <w:pStyle w:val="Lijstalinea"/>
              <w:numPr>
                <w:ilvl w:val="0"/>
                <w:numId w:val="16"/>
              </w:numPr>
              <w:rPr>
                <w:lang w:val="nl-NL"/>
              </w:rPr>
            </w:pPr>
            <w:r w:rsidRPr="003E6545">
              <w:rPr>
                <w:lang w:val="nl-NL"/>
              </w:rPr>
              <w:t>Schouder anteflexie</w:t>
            </w:r>
          </w:p>
          <w:p w14:paraId="1B99B869" w14:textId="77777777" w:rsidR="003E6545" w:rsidRPr="003E6545" w:rsidRDefault="003E6545" w:rsidP="003E6545">
            <w:pPr>
              <w:pStyle w:val="Lijstalinea"/>
              <w:numPr>
                <w:ilvl w:val="0"/>
                <w:numId w:val="16"/>
              </w:numPr>
              <w:rPr>
                <w:lang w:val="nl-NL"/>
              </w:rPr>
            </w:pPr>
            <w:r w:rsidRPr="003E6545">
              <w:rPr>
                <w:lang w:val="nl-NL"/>
              </w:rPr>
              <w:t>Schouderexorotatie</w:t>
            </w:r>
          </w:p>
          <w:p w14:paraId="3109BDA7" w14:textId="3CC589CD" w:rsidR="003E6545" w:rsidRPr="003E6545" w:rsidRDefault="003E6545" w:rsidP="003E6545">
            <w:pPr>
              <w:pStyle w:val="Lijstalinea"/>
              <w:numPr>
                <w:ilvl w:val="0"/>
                <w:numId w:val="16"/>
              </w:numPr>
              <w:rPr>
                <w:lang w:val="nl-NL"/>
              </w:rPr>
            </w:pPr>
            <w:r w:rsidRPr="003E6545">
              <w:rPr>
                <w:lang w:val="nl-NL"/>
              </w:rPr>
              <w:t>Onderarm supinatie.</w:t>
            </w:r>
          </w:p>
          <w:p w14:paraId="5DBD73ED" w14:textId="77777777" w:rsidR="003E6545" w:rsidRPr="003E6545" w:rsidRDefault="003E6545" w:rsidP="003E6545">
            <w:pPr>
              <w:rPr>
                <w:lang w:val="nl-NL"/>
              </w:rPr>
            </w:pPr>
          </w:p>
          <w:p w14:paraId="48153725" w14:textId="77777777" w:rsidR="003E6545" w:rsidRPr="003E6545" w:rsidRDefault="003E6545" w:rsidP="003E6545">
            <w:pPr>
              <w:rPr>
                <w:i/>
                <w:iCs/>
                <w:lang w:val="nl-NL"/>
              </w:rPr>
            </w:pPr>
            <w:r w:rsidRPr="003E6545">
              <w:rPr>
                <w:i/>
                <w:iCs/>
                <w:lang w:val="nl-NL"/>
              </w:rPr>
              <w:t>Later ook:</w:t>
            </w:r>
          </w:p>
          <w:p w14:paraId="769A40BD" w14:textId="77777777" w:rsidR="003E6545" w:rsidRPr="003E6545" w:rsidRDefault="003E6545" w:rsidP="003E6545">
            <w:pPr>
              <w:pStyle w:val="Lijstalinea"/>
              <w:numPr>
                <w:ilvl w:val="0"/>
                <w:numId w:val="17"/>
              </w:numPr>
              <w:rPr>
                <w:lang w:val="en-US"/>
              </w:rPr>
            </w:pPr>
            <w:r w:rsidRPr="003E6545">
              <w:rPr>
                <w:lang w:val="en-US"/>
              </w:rPr>
              <w:t>Pro/supinatie</w:t>
            </w:r>
          </w:p>
          <w:p w14:paraId="5C207560" w14:textId="77777777" w:rsidR="003E6545" w:rsidRPr="003E6545" w:rsidRDefault="003E6545" w:rsidP="003E6545">
            <w:pPr>
              <w:pStyle w:val="Lijstalinea"/>
              <w:numPr>
                <w:ilvl w:val="0"/>
                <w:numId w:val="17"/>
              </w:numPr>
              <w:rPr>
                <w:lang w:val="en-US"/>
              </w:rPr>
            </w:pPr>
            <w:r w:rsidRPr="003E6545">
              <w:rPr>
                <w:lang w:val="en-US"/>
              </w:rPr>
              <w:t>Pols dorsaalflexie</w:t>
            </w:r>
          </w:p>
          <w:p w14:paraId="178F731C" w14:textId="77777777" w:rsidR="003E6545" w:rsidRPr="003E6545" w:rsidRDefault="003E6545" w:rsidP="003E6545">
            <w:pPr>
              <w:pStyle w:val="Lijstalinea"/>
              <w:numPr>
                <w:ilvl w:val="0"/>
                <w:numId w:val="17"/>
              </w:numPr>
              <w:rPr>
                <w:lang w:val="en-US"/>
              </w:rPr>
            </w:pPr>
            <w:r w:rsidRPr="003E6545">
              <w:rPr>
                <w:lang w:val="en-US"/>
              </w:rPr>
              <w:t>Pols palmairflexie</w:t>
            </w:r>
          </w:p>
          <w:p w14:paraId="28C0779B" w14:textId="77777777" w:rsidR="003E6545" w:rsidRPr="003E6545" w:rsidRDefault="003E6545" w:rsidP="003E6545">
            <w:pPr>
              <w:pStyle w:val="Lijstalinea"/>
              <w:numPr>
                <w:ilvl w:val="0"/>
                <w:numId w:val="17"/>
              </w:numPr>
              <w:rPr>
                <w:lang w:val="nl-NL"/>
              </w:rPr>
            </w:pPr>
            <w:r w:rsidRPr="003E6545">
              <w:rPr>
                <w:lang w:val="nl-NL"/>
              </w:rPr>
              <w:t>Vinger extensoren</w:t>
            </w:r>
          </w:p>
          <w:p w14:paraId="2EB45DCB" w14:textId="77777777" w:rsidR="003E6545" w:rsidRPr="003E6545" w:rsidRDefault="003E6545" w:rsidP="003E6545">
            <w:pPr>
              <w:pStyle w:val="Lijstalinea"/>
              <w:numPr>
                <w:ilvl w:val="0"/>
                <w:numId w:val="17"/>
              </w:numPr>
              <w:rPr>
                <w:lang w:val="nl-NL"/>
              </w:rPr>
            </w:pPr>
            <w:r w:rsidRPr="003E6545">
              <w:rPr>
                <w:lang w:val="nl-NL"/>
              </w:rPr>
              <w:t>Vingerflexoren</w:t>
            </w:r>
          </w:p>
          <w:p w14:paraId="1B59F972" w14:textId="77777777" w:rsidR="003E6545" w:rsidRPr="003E6545" w:rsidRDefault="003E6545" w:rsidP="003E6545">
            <w:pPr>
              <w:pStyle w:val="Lijstalinea"/>
              <w:numPr>
                <w:ilvl w:val="0"/>
                <w:numId w:val="17"/>
              </w:numPr>
              <w:rPr>
                <w:lang w:val="nl-NL"/>
              </w:rPr>
            </w:pPr>
            <w:r w:rsidRPr="003E6545">
              <w:rPr>
                <w:lang w:val="nl-NL"/>
              </w:rPr>
              <w:t>Duimoppositie</w:t>
            </w:r>
          </w:p>
          <w:p w14:paraId="1D6C3918" w14:textId="4A1D50B2" w:rsidR="003E6545" w:rsidRPr="003E6545" w:rsidRDefault="003E6545" w:rsidP="003E6545">
            <w:pPr>
              <w:rPr>
                <w:lang w:val="nl-NL"/>
              </w:rPr>
            </w:pPr>
          </w:p>
          <w:p w14:paraId="5BD7138D" w14:textId="77777777" w:rsidR="003E6545" w:rsidRPr="003E6545" w:rsidRDefault="003E6545" w:rsidP="003E6545">
            <w:pPr>
              <w:rPr>
                <w:i/>
                <w:iCs/>
                <w:lang w:val="nl-NL"/>
              </w:rPr>
            </w:pPr>
            <w:r w:rsidRPr="003E6545">
              <w:rPr>
                <w:i/>
                <w:iCs/>
                <w:lang w:val="nl-NL"/>
              </w:rPr>
              <w:t>Maar ook:</w:t>
            </w:r>
          </w:p>
          <w:p w14:paraId="1537BE59" w14:textId="77777777" w:rsidR="003E6545" w:rsidRPr="003E6545" w:rsidRDefault="003E6545" w:rsidP="003E6545">
            <w:pPr>
              <w:pStyle w:val="Lijstalinea"/>
              <w:numPr>
                <w:ilvl w:val="0"/>
                <w:numId w:val="18"/>
              </w:numPr>
              <w:rPr>
                <w:lang w:val="nl-NL"/>
              </w:rPr>
            </w:pPr>
            <w:r w:rsidRPr="003E6545">
              <w:rPr>
                <w:lang w:val="nl-NL"/>
              </w:rPr>
              <w:t>Knie extensie</w:t>
            </w:r>
          </w:p>
          <w:p w14:paraId="638583EC" w14:textId="77777777" w:rsidR="003E6545" w:rsidRPr="003E6545" w:rsidRDefault="003E6545" w:rsidP="003E6545">
            <w:pPr>
              <w:pStyle w:val="Lijstalinea"/>
              <w:numPr>
                <w:ilvl w:val="0"/>
                <w:numId w:val="18"/>
              </w:numPr>
              <w:rPr>
                <w:lang w:val="nl-NL"/>
              </w:rPr>
            </w:pPr>
            <w:r w:rsidRPr="003E6545">
              <w:rPr>
                <w:lang w:val="nl-NL"/>
              </w:rPr>
              <w:t>Heup extensie</w:t>
            </w:r>
          </w:p>
          <w:p w14:paraId="16A0ABF9" w14:textId="77777777" w:rsidR="003E6545" w:rsidRPr="003E6545" w:rsidRDefault="003E6545" w:rsidP="003E6545">
            <w:pPr>
              <w:pStyle w:val="Lijstalinea"/>
              <w:numPr>
                <w:ilvl w:val="0"/>
                <w:numId w:val="18"/>
              </w:numPr>
              <w:rPr>
                <w:lang w:val="nl-NL"/>
              </w:rPr>
            </w:pPr>
            <w:r w:rsidRPr="003E6545">
              <w:rPr>
                <w:lang w:val="nl-NL"/>
              </w:rPr>
              <w:t>Tractus iliotibialis</w:t>
            </w:r>
          </w:p>
          <w:p w14:paraId="69BD07DC" w14:textId="628EA156" w:rsidR="003E6545" w:rsidRPr="003E6545" w:rsidRDefault="003E6545" w:rsidP="003E6545">
            <w:pPr>
              <w:pStyle w:val="Lijstalinea"/>
              <w:numPr>
                <w:ilvl w:val="0"/>
                <w:numId w:val="18"/>
              </w:numPr>
              <w:rPr>
                <w:lang w:val="nl-NL"/>
              </w:rPr>
            </w:pPr>
            <w:r w:rsidRPr="003E6545">
              <w:rPr>
                <w:lang w:val="nl-NL"/>
              </w:rPr>
              <w:t>Voor de verzorging</w:t>
            </w:r>
          </w:p>
        </w:tc>
        <w:tc>
          <w:tcPr>
            <w:tcW w:w="10267" w:type="dxa"/>
          </w:tcPr>
          <w:p w14:paraId="568C0304" w14:textId="77777777" w:rsidR="003E6545" w:rsidRPr="003E6545" w:rsidRDefault="003E6545" w:rsidP="003E6545">
            <w:pPr>
              <w:pStyle w:val="Lijstalinea"/>
              <w:numPr>
                <w:ilvl w:val="0"/>
                <w:numId w:val="13"/>
              </w:numPr>
              <w:rPr>
                <w:lang w:val="nl-NL"/>
              </w:rPr>
            </w:pPr>
            <w:r w:rsidRPr="003E6545">
              <w:rPr>
                <w:lang w:val="nl-NL"/>
              </w:rPr>
              <w:t>Tenminste 2 keer per jaar de mobiliteit van gewrichten meten.</w:t>
            </w:r>
          </w:p>
          <w:p w14:paraId="545CA51E" w14:textId="77777777" w:rsidR="003E6545" w:rsidRPr="003E6545" w:rsidRDefault="003E6545" w:rsidP="003E6545">
            <w:pPr>
              <w:pStyle w:val="Lijstalinea"/>
              <w:numPr>
                <w:ilvl w:val="0"/>
                <w:numId w:val="13"/>
              </w:numPr>
              <w:rPr>
                <w:lang w:val="nl-NL"/>
              </w:rPr>
            </w:pPr>
            <w:r w:rsidRPr="003E6545">
              <w:rPr>
                <w:lang w:val="nl-NL"/>
              </w:rPr>
              <w:t>Actief bewegen wordt ook in deze fase gezien als mogelijkheid om contractuurvorming te beperken (zie ook trainingsmodule), onder andere hydrotherapie valt te overwegen:</w:t>
            </w:r>
          </w:p>
          <w:p w14:paraId="013742A0" w14:textId="77777777" w:rsidR="003E6545" w:rsidRPr="003E6545" w:rsidRDefault="003E6545" w:rsidP="003E6545">
            <w:pPr>
              <w:pStyle w:val="Lijstalinea"/>
              <w:numPr>
                <w:ilvl w:val="0"/>
                <w:numId w:val="13"/>
              </w:numPr>
              <w:rPr>
                <w:lang w:val="nl-NL"/>
              </w:rPr>
            </w:pPr>
            <w:r w:rsidRPr="003E6545">
              <w:rPr>
                <w:lang w:val="nl-NL"/>
              </w:rPr>
              <w:t>Armen: inzet van bijvoorbeeld een handbike of ondersteund hoepelen. Bij achteruitgang van de armfunctie dient een dynamische armondersteuner overwogen te worden.</w:t>
            </w:r>
          </w:p>
          <w:p w14:paraId="4003959E" w14:textId="77777777" w:rsidR="003E6545" w:rsidRPr="003E6545" w:rsidRDefault="003E6545" w:rsidP="003E6545">
            <w:pPr>
              <w:pStyle w:val="Lijstalinea"/>
              <w:numPr>
                <w:ilvl w:val="0"/>
                <w:numId w:val="13"/>
              </w:numPr>
              <w:rPr>
                <w:lang w:val="nl-NL"/>
              </w:rPr>
            </w:pPr>
            <w:r w:rsidRPr="003E6545">
              <w:rPr>
                <w:lang w:val="nl-NL"/>
              </w:rPr>
              <w:t>Voortzetten van rekken met ook toenemend aandacht voor de nek en bovenste extremiteiten.</w:t>
            </w:r>
          </w:p>
          <w:p w14:paraId="648FAFA8" w14:textId="77777777" w:rsidR="003E6545" w:rsidRPr="003E6545" w:rsidRDefault="003E6545" w:rsidP="003E6545">
            <w:pPr>
              <w:pStyle w:val="Lijstalinea"/>
              <w:numPr>
                <w:ilvl w:val="0"/>
                <w:numId w:val="13"/>
              </w:numPr>
              <w:rPr>
                <w:lang w:val="nl-NL"/>
              </w:rPr>
            </w:pPr>
            <w:r w:rsidRPr="003E6545">
              <w:rPr>
                <w:lang w:val="nl-NL"/>
              </w:rPr>
              <w:t>Gebruik nachtspalken:</w:t>
            </w:r>
          </w:p>
          <w:p w14:paraId="77529C7D" w14:textId="77777777" w:rsidR="003E6545" w:rsidRPr="003E6545" w:rsidRDefault="003E6545" w:rsidP="003E6545">
            <w:pPr>
              <w:pStyle w:val="Lijstalinea"/>
              <w:numPr>
                <w:ilvl w:val="0"/>
                <w:numId w:val="13"/>
              </w:numPr>
              <w:rPr>
                <w:lang w:val="nl-NL"/>
              </w:rPr>
            </w:pPr>
            <w:r w:rsidRPr="003E6545">
              <w:rPr>
                <w:lang w:val="nl-NL"/>
              </w:rPr>
              <w:t>Benen: gebruik enkelvoetorthesen voortzetten.</w:t>
            </w:r>
          </w:p>
          <w:p w14:paraId="374A6D28" w14:textId="77777777" w:rsidR="003E6545" w:rsidRPr="003E6545" w:rsidRDefault="003E6545" w:rsidP="003E6545">
            <w:pPr>
              <w:pStyle w:val="Lijstalinea"/>
              <w:numPr>
                <w:ilvl w:val="0"/>
                <w:numId w:val="13"/>
              </w:numPr>
              <w:rPr>
                <w:lang w:val="nl-NL"/>
              </w:rPr>
            </w:pPr>
            <w:r w:rsidRPr="003E6545">
              <w:rPr>
                <w:lang w:val="nl-NL"/>
              </w:rPr>
              <w:t>Armen: bij toename van contracturen van de handen en polsen kunnen handspalken overwogen worden. Indien actieve handfunctie wordt gebruikt voor alarmering in de nacht kan er gekozen worden voor gebruik om de nacht (i.e., de ene nacht de ene hand, de andere nacht de andere).</w:t>
            </w:r>
          </w:p>
          <w:p w14:paraId="3D4A7A36" w14:textId="77777777" w:rsidR="003E6545" w:rsidRPr="003E6545" w:rsidRDefault="003E6545" w:rsidP="003E6545">
            <w:pPr>
              <w:pStyle w:val="Lijstalinea"/>
              <w:numPr>
                <w:ilvl w:val="0"/>
                <w:numId w:val="13"/>
              </w:numPr>
              <w:rPr>
                <w:lang w:val="nl-NL"/>
              </w:rPr>
            </w:pPr>
            <w:r w:rsidRPr="003E6545">
              <w:rPr>
                <w:lang w:val="nl-NL"/>
              </w:rPr>
              <w:t>Zorg voor de voldoende afwisseling van houding waarbij bijvoorbeeld een stavoorziening, of juist een rusthouding ten behoeve van extensie romp ingezet kan worden middels een kantelverstelling in combinatie met een rughoek verstelling in de rolstoel. In de rolstoel is ook strekken van de benen met (elektrisch) verstelbare beensteunen in te zetten. Toenemend dient er ook aandacht besteed te worden aan de ondersteuning romp en nek/hoofd.</w:t>
            </w:r>
          </w:p>
          <w:p w14:paraId="6D3F4BEC" w14:textId="77777777" w:rsidR="003E6545" w:rsidRPr="003E6545" w:rsidRDefault="003E6545" w:rsidP="003E6545">
            <w:pPr>
              <w:pStyle w:val="Lijstalinea"/>
              <w:numPr>
                <w:ilvl w:val="0"/>
                <w:numId w:val="13"/>
              </w:numPr>
              <w:rPr>
                <w:lang w:val="nl-NL"/>
              </w:rPr>
            </w:pPr>
            <w:r w:rsidRPr="003E6545">
              <w:rPr>
                <w:lang w:val="nl-NL"/>
              </w:rPr>
              <w:t>Aandacht voor de lighouding, waarbij een volledige abductie/flexie houding van de heupen moet worden vermeden om verkorting van de tractus iliotibialis zo veel mogelijk te voorkomen. Streef naar afwisseling en ondersteuning van de lighouding. Je kan denken aan het inzetten van een (elektrisch) verstelbare bedbodem of gebruik van kussens of statische-/dynamische ligorthesen.</w:t>
            </w:r>
          </w:p>
          <w:p w14:paraId="5DD92D18" w14:textId="77777777" w:rsidR="003E6545" w:rsidRDefault="003E6545" w:rsidP="003E6545">
            <w:pPr>
              <w:rPr>
                <w:lang w:val="nl-NL"/>
              </w:rPr>
            </w:pPr>
          </w:p>
          <w:p w14:paraId="30508290" w14:textId="65E002D2" w:rsidR="003E6545" w:rsidRPr="003E6545" w:rsidRDefault="003E6545" w:rsidP="003E6545">
            <w:pPr>
              <w:rPr>
                <w:i/>
                <w:iCs/>
                <w:lang w:val="nl-NL"/>
              </w:rPr>
            </w:pPr>
            <w:r w:rsidRPr="003E6545">
              <w:rPr>
                <w:i/>
                <w:iCs/>
                <w:lang w:val="nl-NL"/>
              </w:rPr>
              <w:t>Schakel zo nodig een lig/zit team in bij problemen in het positioneren.</w:t>
            </w:r>
          </w:p>
          <w:p w14:paraId="1BADA276" w14:textId="77777777" w:rsidR="003E6545" w:rsidRPr="003E6545" w:rsidRDefault="003E6545" w:rsidP="003E6545">
            <w:pPr>
              <w:rPr>
                <w:lang w:val="nl-NL"/>
              </w:rPr>
            </w:pPr>
          </w:p>
          <w:p w14:paraId="0E08D7FE" w14:textId="6F3E3BAB" w:rsidR="003E6545" w:rsidRPr="003E6545" w:rsidRDefault="003E6545" w:rsidP="003E6545">
            <w:pPr>
              <w:pStyle w:val="Lijstalinea"/>
              <w:numPr>
                <w:ilvl w:val="0"/>
                <w:numId w:val="13"/>
              </w:numPr>
              <w:rPr>
                <w:lang w:val="nl-NL"/>
              </w:rPr>
            </w:pPr>
            <w:r w:rsidRPr="003E6545">
              <w:rPr>
                <w:lang w:val="nl-NL"/>
              </w:rPr>
              <w:t>Gipsredressie dan wel operatieve correctie van de stand van de enkels/ voeten kan worden overwogen bij onvoldoende ondersteuning van de voeten op de voetenplank.</w:t>
            </w:r>
          </w:p>
        </w:tc>
      </w:tr>
    </w:tbl>
    <w:p w14:paraId="7CD31F6A" w14:textId="586F1160" w:rsidR="003E6545" w:rsidRDefault="003E6545" w:rsidP="003E6545">
      <w:pPr>
        <w:jc w:val="both"/>
        <w:rPr>
          <w:i/>
          <w:iCs/>
          <w:lang w:val="nl-NL"/>
        </w:rPr>
      </w:pPr>
      <w:r w:rsidRPr="003E6545">
        <w:rPr>
          <w:i/>
          <w:iCs/>
          <w:lang w:val="nl-NL"/>
        </w:rPr>
        <w:t>** De leeftijden aangegeven bij de verschillende ziektefasen zijn indicatief en staan niet vast.</w:t>
      </w:r>
    </w:p>
    <w:p w14:paraId="37FA6EF6" w14:textId="77777777" w:rsidR="003E6545" w:rsidRDefault="003E6545">
      <w:pPr>
        <w:rPr>
          <w:i/>
          <w:iCs/>
          <w:lang w:val="nl-NL"/>
        </w:rPr>
      </w:pPr>
      <w:r>
        <w:rPr>
          <w:i/>
          <w:iCs/>
          <w:lang w:val="nl-NL"/>
        </w:rPr>
        <w:br w:type="page"/>
      </w:r>
    </w:p>
    <w:tbl>
      <w:tblPr>
        <w:tblStyle w:val="Tabelraster"/>
        <w:tblW w:w="0" w:type="auto"/>
        <w:tblLook w:val="04A0" w:firstRow="1" w:lastRow="0" w:firstColumn="1" w:lastColumn="0" w:noHBand="0" w:noVBand="1"/>
      </w:tblPr>
      <w:tblGrid>
        <w:gridCol w:w="3681"/>
        <w:gridCol w:w="10267"/>
      </w:tblGrid>
      <w:tr w:rsidR="003E6545" w:rsidRPr="008A05C9" w14:paraId="4FE84555" w14:textId="77777777" w:rsidTr="2BBE8766">
        <w:tc>
          <w:tcPr>
            <w:tcW w:w="3681" w:type="dxa"/>
          </w:tcPr>
          <w:p w14:paraId="3BCDEF07" w14:textId="77777777" w:rsidR="003E6545" w:rsidRPr="008A05C9" w:rsidRDefault="003E6545" w:rsidP="00532FFD">
            <w:pPr>
              <w:rPr>
                <w:b/>
                <w:lang w:val="nl-NL"/>
              </w:rPr>
            </w:pPr>
            <w:r>
              <w:rPr>
                <w:b/>
                <w:lang w:val="nl-NL"/>
              </w:rPr>
              <w:lastRenderedPageBreak/>
              <w:t>Ziekte specifieke fase</w:t>
            </w:r>
          </w:p>
        </w:tc>
        <w:tc>
          <w:tcPr>
            <w:tcW w:w="10267" w:type="dxa"/>
          </w:tcPr>
          <w:p w14:paraId="6657C332" w14:textId="77777777" w:rsidR="003E6545" w:rsidRPr="008A05C9" w:rsidRDefault="003E6545" w:rsidP="00532FFD">
            <w:pPr>
              <w:rPr>
                <w:b/>
                <w:lang w:val="nl-NL"/>
              </w:rPr>
            </w:pPr>
            <w:r>
              <w:rPr>
                <w:b/>
                <w:lang w:val="nl-NL"/>
              </w:rPr>
              <w:t>Praktische handvatten</w:t>
            </w:r>
          </w:p>
        </w:tc>
      </w:tr>
      <w:tr w:rsidR="003E6545" w:rsidRPr="00CE31A5" w14:paraId="005BE525" w14:textId="77777777" w:rsidTr="2BBE8766">
        <w:tc>
          <w:tcPr>
            <w:tcW w:w="3681" w:type="dxa"/>
          </w:tcPr>
          <w:p w14:paraId="68F2A69F" w14:textId="43A73172" w:rsidR="003E6545" w:rsidRPr="003E6545" w:rsidRDefault="003E6545" w:rsidP="003E6545">
            <w:pPr>
              <w:rPr>
                <w:lang w:val="nl-NL"/>
              </w:rPr>
            </w:pPr>
            <w:r w:rsidRPr="003E6545">
              <w:rPr>
                <w:lang w:val="nl-NL"/>
              </w:rPr>
              <w:t>Laat non-ambulant (&gt; 18 jaar)</w:t>
            </w:r>
            <w:r>
              <w:rPr>
                <w:lang w:val="nl-NL"/>
              </w:rPr>
              <w:t>**</w:t>
            </w:r>
          </w:p>
          <w:p w14:paraId="58E34AB5" w14:textId="3D30E077" w:rsidR="003E6545" w:rsidRPr="003E6545" w:rsidRDefault="003E6545" w:rsidP="003E6545">
            <w:pPr>
              <w:rPr>
                <w:lang w:val="nl-NL"/>
              </w:rPr>
            </w:pPr>
          </w:p>
          <w:p w14:paraId="22B5D886" w14:textId="77777777" w:rsidR="003E6545" w:rsidRPr="003E6545" w:rsidRDefault="003E6545" w:rsidP="003E6545">
            <w:pPr>
              <w:rPr>
                <w:i/>
                <w:iCs/>
                <w:lang w:val="nl-NL"/>
              </w:rPr>
            </w:pPr>
            <w:r w:rsidRPr="003E6545">
              <w:rPr>
                <w:i/>
                <w:iCs/>
                <w:lang w:val="nl-NL"/>
              </w:rPr>
              <w:t>Belangrijkste contracturen:</w:t>
            </w:r>
          </w:p>
          <w:p w14:paraId="7EDE39B2" w14:textId="77777777" w:rsidR="003E6545" w:rsidRPr="003E6545" w:rsidRDefault="003E6545" w:rsidP="003E6545">
            <w:pPr>
              <w:pStyle w:val="Lijstalinea"/>
              <w:numPr>
                <w:ilvl w:val="0"/>
                <w:numId w:val="13"/>
              </w:numPr>
              <w:rPr>
                <w:lang w:val="en-US"/>
              </w:rPr>
            </w:pPr>
            <w:r w:rsidRPr="003E6545">
              <w:rPr>
                <w:lang w:val="en-US"/>
              </w:rPr>
              <w:t>Pro/supinatie</w:t>
            </w:r>
          </w:p>
          <w:p w14:paraId="11643FBE" w14:textId="77777777" w:rsidR="003E6545" w:rsidRPr="003E6545" w:rsidRDefault="003E6545" w:rsidP="003E6545">
            <w:pPr>
              <w:pStyle w:val="Lijstalinea"/>
              <w:numPr>
                <w:ilvl w:val="0"/>
                <w:numId w:val="13"/>
              </w:numPr>
              <w:rPr>
                <w:lang w:val="en-US"/>
              </w:rPr>
            </w:pPr>
            <w:r w:rsidRPr="003E6545">
              <w:rPr>
                <w:lang w:val="en-US"/>
              </w:rPr>
              <w:t>Pols dorsaalflexie</w:t>
            </w:r>
          </w:p>
          <w:p w14:paraId="3FEC9DA6" w14:textId="77777777" w:rsidR="003E6545" w:rsidRPr="003E6545" w:rsidRDefault="003E6545" w:rsidP="003E6545">
            <w:pPr>
              <w:pStyle w:val="Lijstalinea"/>
              <w:numPr>
                <w:ilvl w:val="0"/>
                <w:numId w:val="13"/>
              </w:numPr>
              <w:rPr>
                <w:lang w:val="en-US"/>
              </w:rPr>
            </w:pPr>
            <w:r w:rsidRPr="003E6545">
              <w:rPr>
                <w:lang w:val="en-US"/>
              </w:rPr>
              <w:t>Pols palmairflexie</w:t>
            </w:r>
          </w:p>
          <w:p w14:paraId="134A28AE" w14:textId="77777777" w:rsidR="003E6545" w:rsidRPr="003E6545" w:rsidRDefault="003E6545" w:rsidP="003E6545">
            <w:pPr>
              <w:pStyle w:val="Lijstalinea"/>
              <w:numPr>
                <w:ilvl w:val="0"/>
                <w:numId w:val="13"/>
              </w:numPr>
              <w:rPr>
                <w:lang w:val="nl-NL"/>
              </w:rPr>
            </w:pPr>
            <w:r w:rsidRPr="003E6545">
              <w:rPr>
                <w:lang w:val="nl-NL"/>
              </w:rPr>
              <w:t>Vinger extensoren</w:t>
            </w:r>
          </w:p>
          <w:p w14:paraId="76CA02F3" w14:textId="77777777" w:rsidR="003E6545" w:rsidRPr="003E6545" w:rsidRDefault="003E6545" w:rsidP="003E6545">
            <w:pPr>
              <w:pStyle w:val="Lijstalinea"/>
              <w:numPr>
                <w:ilvl w:val="0"/>
                <w:numId w:val="13"/>
              </w:numPr>
              <w:rPr>
                <w:lang w:val="nl-NL"/>
              </w:rPr>
            </w:pPr>
            <w:r w:rsidRPr="003E6545">
              <w:rPr>
                <w:lang w:val="nl-NL"/>
              </w:rPr>
              <w:t>Vingerflexoren</w:t>
            </w:r>
          </w:p>
          <w:p w14:paraId="3E7B80D9" w14:textId="38968C6A" w:rsidR="003E6545" w:rsidRPr="003E6545" w:rsidRDefault="003E6545" w:rsidP="003E6545">
            <w:pPr>
              <w:pStyle w:val="Lijstalinea"/>
              <w:numPr>
                <w:ilvl w:val="0"/>
                <w:numId w:val="13"/>
              </w:numPr>
              <w:rPr>
                <w:lang w:val="nl-NL"/>
              </w:rPr>
            </w:pPr>
            <w:r w:rsidRPr="003E6545">
              <w:rPr>
                <w:lang w:val="nl-NL"/>
              </w:rPr>
              <w:t>Duimoppositie</w:t>
            </w:r>
          </w:p>
        </w:tc>
        <w:tc>
          <w:tcPr>
            <w:tcW w:w="10267" w:type="dxa"/>
          </w:tcPr>
          <w:p w14:paraId="5B7AEA28" w14:textId="77777777" w:rsidR="003E6545" w:rsidRPr="003E6545" w:rsidRDefault="003E6545" w:rsidP="003E6545">
            <w:pPr>
              <w:pStyle w:val="Lijstalinea"/>
              <w:numPr>
                <w:ilvl w:val="0"/>
                <w:numId w:val="13"/>
              </w:numPr>
              <w:rPr>
                <w:lang w:val="nl-NL"/>
              </w:rPr>
            </w:pPr>
            <w:r w:rsidRPr="003E6545">
              <w:rPr>
                <w:lang w:val="nl-NL"/>
              </w:rPr>
              <w:t>Tenminste 2 keer per jaar de mobiliteit van gewrichten meten.</w:t>
            </w:r>
          </w:p>
          <w:p w14:paraId="1575DDE5" w14:textId="77777777" w:rsidR="003E6545" w:rsidRPr="003E6545" w:rsidRDefault="003E6545" w:rsidP="003E6545">
            <w:pPr>
              <w:pStyle w:val="Lijstalinea"/>
              <w:numPr>
                <w:ilvl w:val="0"/>
                <w:numId w:val="13"/>
              </w:numPr>
              <w:rPr>
                <w:lang w:val="nl-NL"/>
              </w:rPr>
            </w:pPr>
            <w:r w:rsidRPr="003E6545">
              <w:rPr>
                <w:lang w:val="nl-NL"/>
              </w:rPr>
              <w:t>(Geleid) actief bewegen van die gewrichten waar dit mogelijk is onderhouden.</w:t>
            </w:r>
          </w:p>
          <w:p w14:paraId="65CE5A1A" w14:textId="77777777" w:rsidR="003E6545" w:rsidRPr="003E6545" w:rsidRDefault="003E6545" w:rsidP="003E6545">
            <w:pPr>
              <w:pStyle w:val="Lijstalinea"/>
              <w:numPr>
                <w:ilvl w:val="0"/>
                <w:numId w:val="13"/>
              </w:numPr>
              <w:rPr>
                <w:lang w:val="nl-NL"/>
              </w:rPr>
            </w:pPr>
            <w:r w:rsidRPr="003E6545">
              <w:rPr>
                <w:lang w:val="nl-NL"/>
              </w:rPr>
              <w:t>Voortzetten van rekken danwel doorbewegen van gewrichten van armen, benen en nek.</w:t>
            </w:r>
          </w:p>
          <w:p w14:paraId="38639553" w14:textId="77777777" w:rsidR="003E6545" w:rsidRPr="003E6545" w:rsidRDefault="003E6545" w:rsidP="003E6545">
            <w:pPr>
              <w:pStyle w:val="Lijstalinea"/>
              <w:numPr>
                <w:ilvl w:val="0"/>
                <w:numId w:val="13"/>
              </w:numPr>
              <w:rPr>
                <w:lang w:val="nl-NL"/>
              </w:rPr>
            </w:pPr>
            <w:r w:rsidRPr="003E6545">
              <w:rPr>
                <w:lang w:val="nl-NL"/>
              </w:rPr>
              <w:t>Voortzetten van gebruik nachtspalken (enkelvoetorthese en handspalken). Opgemerkt dient te worden dat na een operatie of bij volledige paralyse van spieren rond een gewricht mogelijk een stabiele situatie bereikt kan worden, waardoor het gebruik van een spalk geen toegevoegde waarde meer heeft. Een goede steunname op de voetenplanken kan dan al voldoende zijn om de stand van de enkel te behouden.</w:t>
            </w:r>
          </w:p>
          <w:p w14:paraId="5F6470FC" w14:textId="77777777" w:rsidR="003E6545" w:rsidRPr="003E6545" w:rsidRDefault="003E6545" w:rsidP="003E6545">
            <w:pPr>
              <w:pStyle w:val="Lijstalinea"/>
              <w:numPr>
                <w:ilvl w:val="0"/>
                <w:numId w:val="13"/>
              </w:numPr>
              <w:rPr>
                <w:lang w:val="nl-NL"/>
              </w:rPr>
            </w:pPr>
            <w:r w:rsidRPr="003E6545">
              <w:rPr>
                <w:lang w:val="nl-NL"/>
              </w:rPr>
              <w:t>Zorg voor het voldoende afwisselen van houding waarbij dit meestal zal gebeuren in de rolstoel middels kantelen, verstelling ven de rugsteun en strekken van de benen met (elektrisch) verstelbare beensteunen waarbij een goede ondersteuning van de romp en nek/hoofd belangrijk is. Tussentijds zijn mogelijk rustmomenten op bed nodig. Schakel tijdig een lig/zit team in bij problemen in bijvoorbeeld het volhouden van zitten.</w:t>
            </w:r>
          </w:p>
          <w:p w14:paraId="2B4F599A" w14:textId="77777777" w:rsidR="003E6545" w:rsidRPr="003E6545" w:rsidRDefault="003E6545" w:rsidP="003E6545">
            <w:pPr>
              <w:pStyle w:val="Lijstalinea"/>
              <w:numPr>
                <w:ilvl w:val="0"/>
                <w:numId w:val="13"/>
              </w:numPr>
              <w:rPr>
                <w:lang w:val="nl-NL"/>
              </w:rPr>
            </w:pPr>
            <w:r w:rsidRPr="003E6545">
              <w:rPr>
                <w:lang w:val="nl-NL"/>
              </w:rPr>
              <w:t>Aandacht voor de lighouding, waarbij een volledige abductie/flexie houding van de heupen moet worden vermeden om verkorting van de tractus iliotibialis zo veel mogelijk te voorkomen. Streef naar afwisseling en ondersteuning van de lighouding. Je kan denken aan het inzetten van een (elektrisch) verstelbare bedbodem of gebruik van kussens of statische-/dynamische ligorthesen.</w:t>
            </w:r>
          </w:p>
          <w:p w14:paraId="63D217D1" w14:textId="77777777" w:rsidR="005F55FC" w:rsidRDefault="005F55FC" w:rsidP="005F55FC">
            <w:pPr>
              <w:rPr>
                <w:i/>
                <w:iCs/>
                <w:lang w:val="nl-NL"/>
              </w:rPr>
            </w:pPr>
          </w:p>
          <w:p w14:paraId="1E2D2B8F" w14:textId="0DE889EA" w:rsidR="003E6545" w:rsidRDefault="003E6545" w:rsidP="005F55FC">
            <w:pPr>
              <w:rPr>
                <w:i/>
                <w:iCs/>
                <w:lang w:val="nl-NL"/>
              </w:rPr>
            </w:pPr>
            <w:r w:rsidRPr="005F55FC">
              <w:rPr>
                <w:i/>
                <w:iCs/>
                <w:lang w:val="nl-NL"/>
              </w:rPr>
              <w:t>Schakel zo nodig een lig/zit team in bij problemen in het positioneren.</w:t>
            </w:r>
          </w:p>
          <w:p w14:paraId="2CFF9972" w14:textId="77777777" w:rsidR="005F55FC" w:rsidRPr="005F55FC" w:rsidRDefault="005F55FC" w:rsidP="005F55FC">
            <w:pPr>
              <w:rPr>
                <w:i/>
                <w:iCs/>
                <w:lang w:val="nl-NL"/>
              </w:rPr>
            </w:pPr>
          </w:p>
          <w:p w14:paraId="0EC395F1" w14:textId="7BCA7D3A" w:rsidR="005F55FC" w:rsidRPr="005F55FC" w:rsidRDefault="003E6545" w:rsidP="005F55FC">
            <w:pPr>
              <w:pStyle w:val="Lijstalinea"/>
              <w:numPr>
                <w:ilvl w:val="0"/>
                <w:numId w:val="13"/>
              </w:numPr>
              <w:rPr>
                <w:lang w:val="nl-NL"/>
              </w:rPr>
            </w:pPr>
            <w:r w:rsidRPr="2BBE8766">
              <w:rPr>
                <w:lang w:val="nl-NL"/>
              </w:rPr>
              <w:t>Gipsredressie dan wel operatieve correctie van de stand van de enkels/ voeten kan worden overwogen wanneer onvoldoende ondersteuning van de voeten op de voetenplank essentieel voor een goede stabiliteit in zit.</w:t>
            </w:r>
            <w:commentRangeStart w:id="0"/>
            <w:commentRangeEnd w:id="0"/>
            <w:r w:rsidRPr="005F55FC">
              <w:rPr>
                <w:rStyle w:val="Verwijzingopmerking"/>
                <w:sz w:val="22"/>
                <w:szCs w:val="22"/>
                <w:lang w:val="nl-NL"/>
              </w:rPr>
              <w:commentReference w:id="0"/>
            </w:r>
          </w:p>
        </w:tc>
      </w:tr>
    </w:tbl>
    <w:p w14:paraId="60725E75" w14:textId="77777777" w:rsidR="003E6545" w:rsidRDefault="003E6545" w:rsidP="003E6545">
      <w:pPr>
        <w:jc w:val="both"/>
        <w:rPr>
          <w:i/>
          <w:iCs/>
          <w:lang w:val="nl-NL"/>
        </w:rPr>
      </w:pPr>
      <w:r w:rsidRPr="003E6545">
        <w:rPr>
          <w:i/>
          <w:iCs/>
          <w:lang w:val="nl-NL"/>
        </w:rPr>
        <w:t>** De leeftijden aangegeven bij de verschillende ziektefasen zijn indicatief en staan niet vast.</w:t>
      </w:r>
    </w:p>
    <w:p w14:paraId="59ACE236" w14:textId="77777777" w:rsidR="003E6545" w:rsidRDefault="003E6545" w:rsidP="003E6545">
      <w:pPr>
        <w:jc w:val="both"/>
        <w:rPr>
          <w:i/>
          <w:iCs/>
          <w:lang w:val="nl-NL"/>
        </w:rPr>
      </w:pPr>
    </w:p>
    <w:p w14:paraId="46290581" w14:textId="77777777" w:rsidR="003E6545" w:rsidRPr="003E6545" w:rsidRDefault="003E6545" w:rsidP="003E6545">
      <w:pPr>
        <w:jc w:val="both"/>
        <w:rPr>
          <w:i/>
          <w:iCs/>
          <w:lang w:val="nl-NL"/>
        </w:rPr>
      </w:pPr>
    </w:p>
    <w:p w14:paraId="125AE95F" w14:textId="77777777" w:rsidR="003E6545" w:rsidRPr="003E6545" w:rsidRDefault="003E6545" w:rsidP="003E6545">
      <w:pPr>
        <w:jc w:val="both"/>
        <w:rPr>
          <w:i/>
          <w:iCs/>
          <w:lang w:val="nl-NL"/>
        </w:rPr>
      </w:pPr>
    </w:p>
    <w:sectPr w:rsidR="003E6545" w:rsidRPr="003E6545" w:rsidSect="00747AB0">
      <w:footerReference w:type="default" r:id="rId1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elon.kroneman" w:date="2026-05-14T16:56:00Z" w:initials="ma">
    <w:p w14:paraId="3F3850EB" w14:textId="30B4F82B" w:rsidR="008723E6" w:rsidRDefault="008723E6">
      <w:r>
        <w:annotationRef/>
      </w:r>
      <w:r w:rsidRPr="1BBBC8DD">
        <w:t>Deze zin loopt niet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85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88F453" w16cex:dateUtc="2026-05-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850EB" w16cid:durableId="3E88F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9FDB" w14:textId="77777777" w:rsidR="008723E6" w:rsidRDefault="008723E6" w:rsidP="00572ED2">
      <w:pPr>
        <w:spacing w:after="0" w:line="240" w:lineRule="auto"/>
      </w:pPr>
      <w:r>
        <w:separator/>
      </w:r>
    </w:p>
  </w:endnote>
  <w:endnote w:type="continuationSeparator" w:id="0">
    <w:p w14:paraId="25ABCFA0" w14:textId="77777777" w:rsidR="008723E6" w:rsidRDefault="008723E6" w:rsidP="0057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1CBB" w14:textId="607C27FC" w:rsidR="00572ED2" w:rsidRDefault="00572ED2">
    <w:pPr>
      <w:pStyle w:val="Voettekst"/>
    </w:pPr>
    <w:r>
      <w:rPr>
        <w:b/>
        <w:noProof/>
        <w:sz w:val="32"/>
        <w:szCs w:val="24"/>
        <w:lang w:val="nl-NL"/>
      </w:rPr>
      <w:drawing>
        <wp:anchor distT="0" distB="0" distL="114300" distR="114300" simplePos="0" relativeHeight="251661312" behindDoc="0" locked="0" layoutInCell="1" allowOverlap="1" wp14:anchorId="4A1471B5" wp14:editId="14507D04">
          <wp:simplePos x="0" y="0"/>
          <wp:positionH relativeFrom="column">
            <wp:posOffset>4147352</wp:posOffset>
          </wp:positionH>
          <wp:positionV relativeFrom="paragraph">
            <wp:posOffset>31014</wp:posOffset>
          </wp:positionV>
          <wp:extent cx="537135" cy="604830"/>
          <wp:effectExtent l="0" t="0" r="0" b="508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37135" cy="604830"/>
                  </a:xfrm>
                  <a:prstGeom prst="rect">
                    <a:avLst/>
                  </a:prstGeom>
                </pic:spPr>
              </pic:pic>
            </a:graphicData>
          </a:graphic>
          <wp14:sizeRelH relativeFrom="page">
            <wp14:pctWidth>0</wp14:pctWidth>
          </wp14:sizeRelH>
          <wp14:sizeRelV relativeFrom="page">
            <wp14:pctHeight>0</wp14:pctHeight>
          </wp14:sizeRelV>
        </wp:anchor>
      </w:drawing>
    </w:r>
    <w:r w:rsidRPr="009C1643">
      <w:rPr>
        <w:noProof/>
        <w:sz w:val="24"/>
        <w:szCs w:val="24"/>
        <w:u w:val="single"/>
        <w:lang w:val="nl-NL" w:eastAsia="nl-NL"/>
      </w:rPr>
      <w:drawing>
        <wp:anchor distT="0" distB="0" distL="114300" distR="114300" simplePos="0" relativeHeight="251659264" behindDoc="1" locked="0" layoutInCell="1" allowOverlap="1" wp14:anchorId="189990CE" wp14:editId="2682E042">
          <wp:simplePos x="0" y="0"/>
          <wp:positionH relativeFrom="column">
            <wp:posOffset>-614579</wp:posOffset>
          </wp:positionH>
          <wp:positionV relativeFrom="paragraph">
            <wp:posOffset>119881</wp:posOffset>
          </wp:positionV>
          <wp:extent cx="1169670" cy="441960"/>
          <wp:effectExtent l="0" t="0" r="0" b="2540"/>
          <wp:wrapTight wrapText="bothSides">
            <wp:wrapPolygon edited="0">
              <wp:start x="0" y="0"/>
              <wp:lineTo x="0" y="21103"/>
              <wp:lineTo x="21342" y="21103"/>
              <wp:lineTo x="21342" y="0"/>
              <wp:lineTo x="0" y="0"/>
            </wp:wrapPolygon>
          </wp:wrapTight>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rotWithShape="1">
                  <a:blip r:embed="rId2" cstate="print">
                    <a:extLst>
                      <a:ext uri="{28A0092B-C50C-407E-A947-70E740481C1C}">
                        <a14:useLocalDpi xmlns:a14="http://schemas.microsoft.com/office/drawing/2010/main" val="0"/>
                      </a:ext>
                    </a:extLst>
                  </a:blip>
                  <a:srcRect l="52000" t="32431" r="28285" b="52602"/>
                  <a:stretch/>
                </pic:blipFill>
                <pic:spPr bwMode="auto">
                  <a:xfrm>
                    <a:off x="0" y="0"/>
                    <a:ext cx="1169670" cy="44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3193">
      <w:rPr>
        <w:noProof/>
      </w:rPr>
      <w:drawing>
        <wp:anchor distT="0" distB="0" distL="114300" distR="114300" simplePos="0" relativeHeight="251660288" behindDoc="1" locked="0" layoutInCell="1" allowOverlap="1" wp14:anchorId="12106203" wp14:editId="54D2340C">
          <wp:simplePos x="0" y="0"/>
          <wp:positionH relativeFrom="column">
            <wp:posOffset>7840279</wp:posOffset>
          </wp:positionH>
          <wp:positionV relativeFrom="paragraph">
            <wp:posOffset>117274</wp:posOffset>
          </wp:positionV>
          <wp:extent cx="1429385" cy="344170"/>
          <wp:effectExtent l="0" t="0" r="571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3419" r="24102"/>
                  <a:stretch/>
                </pic:blipFill>
                <pic:spPr bwMode="auto">
                  <a:xfrm>
                    <a:off x="0" y="0"/>
                    <a:ext cx="1429385"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1EB65" w14:textId="5FCA8925" w:rsidR="00572ED2" w:rsidRDefault="00572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A5B3" w14:textId="77777777" w:rsidR="008723E6" w:rsidRDefault="008723E6" w:rsidP="00572ED2">
      <w:pPr>
        <w:spacing w:after="0" w:line="240" w:lineRule="auto"/>
      </w:pPr>
      <w:r>
        <w:separator/>
      </w:r>
    </w:p>
  </w:footnote>
  <w:footnote w:type="continuationSeparator" w:id="0">
    <w:p w14:paraId="39FE6914" w14:textId="77777777" w:rsidR="008723E6" w:rsidRDefault="008723E6" w:rsidP="00572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624F"/>
    <w:multiLevelType w:val="hybridMultilevel"/>
    <w:tmpl w:val="990E410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39024D7"/>
    <w:multiLevelType w:val="hybridMultilevel"/>
    <w:tmpl w:val="07BAB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F6AEF"/>
    <w:multiLevelType w:val="hybridMultilevel"/>
    <w:tmpl w:val="B40A76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A17BDB"/>
    <w:multiLevelType w:val="hybridMultilevel"/>
    <w:tmpl w:val="99F24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11214F"/>
    <w:multiLevelType w:val="hybridMultilevel"/>
    <w:tmpl w:val="10586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03649"/>
    <w:multiLevelType w:val="hybridMultilevel"/>
    <w:tmpl w:val="FBDE3208"/>
    <w:lvl w:ilvl="0" w:tplc="2982D03A">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0410D"/>
    <w:multiLevelType w:val="hybridMultilevel"/>
    <w:tmpl w:val="87C07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ED1922"/>
    <w:multiLevelType w:val="hybridMultilevel"/>
    <w:tmpl w:val="E46CC30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BAC6D12"/>
    <w:multiLevelType w:val="hybridMultilevel"/>
    <w:tmpl w:val="2460F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594011"/>
    <w:multiLevelType w:val="hybridMultilevel"/>
    <w:tmpl w:val="3446AC4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97A0013"/>
    <w:multiLevelType w:val="hybridMultilevel"/>
    <w:tmpl w:val="493CE57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EC50E79"/>
    <w:multiLevelType w:val="hybridMultilevel"/>
    <w:tmpl w:val="D5D86412"/>
    <w:lvl w:ilvl="0" w:tplc="E880F99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7E0499"/>
    <w:multiLevelType w:val="hybridMultilevel"/>
    <w:tmpl w:val="750C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AC5C30"/>
    <w:multiLevelType w:val="hybridMultilevel"/>
    <w:tmpl w:val="D9449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F41463"/>
    <w:multiLevelType w:val="hybridMultilevel"/>
    <w:tmpl w:val="C26C4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525818"/>
    <w:multiLevelType w:val="hybridMultilevel"/>
    <w:tmpl w:val="BDF8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6F1D25"/>
    <w:multiLevelType w:val="hybridMultilevel"/>
    <w:tmpl w:val="E96A09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EE1BE2"/>
    <w:multiLevelType w:val="hybridMultilevel"/>
    <w:tmpl w:val="87AE8EF4"/>
    <w:lvl w:ilvl="0" w:tplc="269A376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5723928">
    <w:abstractNumId w:val="17"/>
  </w:num>
  <w:num w:numId="2" w16cid:durableId="1052580382">
    <w:abstractNumId w:val="11"/>
  </w:num>
  <w:num w:numId="3" w16cid:durableId="1184242707">
    <w:abstractNumId w:val="5"/>
  </w:num>
  <w:num w:numId="4" w16cid:durableId="1144616203">
    <w:abstractNumId w:val="10"/>
  </w:num>
  <w:num w:numId="5" w16cid:durableId="258949725">
    <w:abstractNumId w:val="2"/>
  </w:num>
  <w:num w:numId="6" w16cid:durableId="1820344166">
    <w:abstractNumId w:val="12"/>
  </w:num>
  <w:num w:numId="7" w16cid:durableId="580605075">
    <w:abstractNumId w:val="14"/>
  </w:num>
  <w:num w:numId="8" w16cid:durableId="1822498938">
    <w:abstractNumId w:val="4"/>
  </w:num>
  <w:num w:numId="9" w16cid:durableId="2038308673">
    <w:abstractNumId w:val="8"/>
  </w:num>
  <w:num w:numId="10" w16cid:durableId="1936592359">
    <w:abstractNumId w:val="0"/>
  </w:num>
  <w:num w:numId="11" w16cid:durableId="505824801">
    <w:abstractNumId w:val="9"/>
  </w:num>
  <w:num w:numId="12" w16cid:durableId="1299996472">
    <w:abstractNumId w:val="7"/>
  </w:num>
  <w:num w:numId="13" w16cid:durableId="1860269628">
    <w:abstractNumId w:val="16"/>
  </w:num>
  <w:num w:numId="14" w16cid:durableId="1901402084">
    <w:abstractNumId w:val="13"/>
  </w:num>
  <w:num w:numId="15" w16cid:durableId="1350371146">
    <w:abstractNumId w:val="15"/>
  </w:num>
  <w:num w:numId="16" w16cid:durableId="1084304238">
    <w:abstractNumId w:val="3"/>
  </w:num>
  <w:num w:numId="17" w16cid:durableId="406539925">
    <w:abstractNumId w:val="1"/>
  </w:num>
  <w:num w:numId="18" w16cid:durableId="7622628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on.kroneman">
    <w15:presenceInfo w15:providerId="AD" w15:userId="S::madelon.kroneman_proton.me#ext#@spierziektennederland.onmicrosoft.com::62c32844-bbce-40eb-bd81-f770cfade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B0"/>
    <w:rsid w:val="00012D8E"/>
    <w:rsid w:val="00054797"/>
    <w:rsid w:val="00055AC6"/>
    <w:rsid w:val="00071027"/>
    <w:rsid w:val="00081EEA"/>
    <w:rsid w:val="000861E2"/>
    <w:rsid w:val="000A0A6C"/>
    <w:rsid w:val="000F3546"/>
    <w:rsid w:val="00100E0D"/>
    <w:rsid w:val="0010534F"/>
    <w:rsid w:val="00120509"/>
    <w:rsid w:val="001B2529"/>
    <w:rsid w:val="00270701"/>
    <w:rsid w:val="002D5752"/>
    <w:rsid w:val="002F6936"/>
    <w:rsid w:val="002F7610"/>
    <w:rsid w:val="0031651B"/>
    <w:rsid w:val="0032256C"/>
    <w:rsid w:val="00360D10"/>
    <w:rsid w:val="00376ED7"/>
    <w:rsid w:val="003827F1"/>
    <w:rsid w:val="003A22D2"/>
    <w:rsid w:val="003A6D2B"/>
    <w:rsid w:val="003E6545"/>
    <w:rsid w:val="00400F65"/>
    <w:rsid w:val="00407E20"/>
    <w:rsid w:val="004A1B66"/>
    <w:rsid w:val="004A510E"/>
    <w:rsid w:val="004A52B2"/>
    <w:rsid w:val="004E2A43"/>
    <w:rsid w:val="00563828"/>
    <w:rsid w:val="005724EA"/>
    <w:rsid w:val="00572ED2"/>
    <w:rsid w:val="005875F2"/>
    <w:rsid w:val="005C29DC"/>
    <w:rsid w:val="005C6AAD"/>
    <w:rsid w:val="005C7085"/>
    <w:rsid w:val="005D2400"/>
    <w:rsid w:val="005E685D"/>
    <w:rsid w:val="005F55FC"/>
    <w:rsid w:val="00635221"/>
    <w:rsid w:val="006A221A"/>
    <w:rsid w:val="00711D86"/>
    <w:rsid w:val="00747AB0"/>
    <w:rsid w:val="00771556"/>
    <w:rsid w:val="007A4514"/>
    <w:rsid w:val="007B4F23"/>
    <w:rsid w:val="007B73AD"/>
    <w:rsid w:val="007C32A5"/>
    <w:rsid w:val="0081777E"/>
    <w:rsid w:val="00834E0C"/>
    <w:rsid w:val="008723E6"/>
    <w:rsid w:val="00884D24"/>
    <w:rsid w:val="008A05C9"/>
    <w:rsid w:val="008E4F7A"/>
    <w:rsid w:val="008F5455"/>
    <w:rsid w:val="009822F7"/>
    <w:rsid w:val="00985C3D"/>
    <w:rsid w:val="009934B4"/>
    <w:rsid w:val="009F5AEA"/>
    <w:rsid w:val="00A06A4C"/>
    <w:rsid w:val="00A41195"/>
    <w:rsid w:val="00A64AB5"/>
    <w:rsid w:val="00AA5424"/>
    <w:rsid w:val="00B04B73"/>
    <w:rsid w:val="00B1431C"/>
    <w:rsid w:val="00B4280E"/>
    <w:rsid w:val="00BC1838"/>
    <w:rsid w:val="00C346F7"/>
    <w:rsid w:val="00C363A3"/>
    <w:rsid w:val="00C73FC1"/>
    <w:rsid w:val="00C93C1F"/>
    <w:rsid w:val="00CC7EBC"/>
    <w:rsid w:val="00CD750F"/>
    <w:rsid w:val="00CE31A5"/>
    <w:rsid w:val="00D00F1E"/>
    <w:rsid w:val="00D73391"/>
    <w:rsid w:val="00DA02C1"/>
    <w:rsid w:val="00DF4448"/>
    <w:rsid w:val="00DF7A71"/>
    <w:rsid w:val="00E50F29"/>
    <w:rsid w:val="00EE5E14"/>
    <w:rsid w:val="00F0562B"/>
    <w:rsid w:val="00F17B50"/>
    <w:rsid w:val="00F25E1B"/>
    <w:rsid w:val="00F30F05"/>
    <w:rsid w:val="00F52161"/>
    <w:rsid w:val="00F6781F"/>
    <w:rsid w:val="00FA1F44"/>
    <w:rsid w:val="2BBE8766"/>
    <w:rsid w:val="424B873B"/>
    <w:rsid w:val="57137961"/>
    <w:rsid w:val="7018A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029A"/>
  <w15:chartTrackingRefBased/>
  <w15:docId w15:val="{E6750F50-E640-471D-B137-C13CF44F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4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47AB0"/>
    <w:pPr>
      <w:ind w:left="720"/>
      <w:contextualSpacing/>
    </w:pPr>
  </w:style>
  <w:style w:type="character" w:styleId="Verwijzingopmerking">
    <w:name w:val="annotation reference"/>
    <w:basedOn w:val="Standaardalinea-lettertype"/>
    <w:uiPriority w:val="99"/>
    <w:semiHidden/>
    <w:unhideWhenUsed/>
    <w:rsid w:val="00F0562B"/>
    <w:rPr>
      <w:sz w:val="16"/>
      <w:szCs w:val="16"/>
    </w:rPr>
  </w:style>
  <w:style w:type="paragraph" w:styleId="Tekstopmerking">
    <w:name w:val="annotation text"/>
    <w:basedOn w:val="Standaard"/>
    <w:link w:val="TekstopmerkingChar"/>
    <w:uiPriority w:val="99"/>
    <w:unhideWhenUsed/>
    <w:rsid w:val="00F0562B"/>
    <w:pPr>
      <w:spacing w:line="240" w:lineRule="auto"/>
    </w:pPr>
    <w:rPr>
      <w:sz w:val="20"/>
      <w:szCs w:val="20"/>
    </w:rPr>
  </w:style>
  <w:style w:type="character" w:customStyle="1" w:styleId="TekstopmerkingChar">
    <w:name w:val="Tekst opmerking Char"/>
    <w:basedOn w:val="Standaardalinea-lettertype"/>
    <w:link w:val="Tekstopmerking"/>
    <w:uiPriority w:val="99"/>
    <w:rsid w:val="00F0562B"/>
    <w:rPr>
      <w:sz w:val="20"/>
      <w:szCs w:val="20"/>
    </w:rPr>
  </w:style>
  <w:style w:type="paragraph" w:styleId="Onderwerpvanopmerking">
    <w:name w:val="annotation subject"/>
    <w:basedOn w:val="Tekstopmerking"/>
    <w:next w:val="Tekstopmerking"/>
    <w:link w:val="OnderwerpvanopmerkingChar"/>
    <w:uiPriority w:val="99"/>
    <w:semiHidden/>
    <w:unhideWhenUsed/>
    <w:rsid w:val="00F0562B"/>
    <w:rPr>
      <w:b/>
      <w:bCs/>
    </w:rPr>
  </w:style>
  <w:style w:type="character" w:customStyle="1" w:styleId="OnderwerpvanopmerkingChar">
    <w:name w:val="Onderwerp van opmerking Char"/>
    <w:basedOn w:val="TekstopmerkingChar"/>
    <w:link w:val="Onderwerpvanopmerking"/>
    <w:uiPriority w:val="99"/>
    <w:semiHidden/>
    <w:rsid w:val="00F0562B"/>
    <w:rPr>
      <w:b/>
      <w:bCs/>
      <w:sz w:val="20"/>
      <w:szCs w:val="20"/>
    </w:rPr>
  </w:style>
  <w:style w:type="paragraph" w:styleId="Ballontekst">
    <w:name w:val="Balloon Text"/>
    <w:basedOn w:val="Standaard"/>
    <w:link w:val="BallontekstChar"/>
    <w:uiPriority w:val="99"/>
    <w:semiHidden/>
    <w:unhideWhenUsed/>
    <w:rsid w:val="00F056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562B"/>
    <w:rPr>
      <w:rFonts w:ascii="Segoe UI" w:hAnsi="Segoe UI" w:cs="Segoe UI"/>
      <w:sz w:val="18"/>
      <w:szCs w:val="18"/>
    </w:rPr>
  </w:style>
  <w:style w:type="paragraph" w:styleId="Koptekst">
    <w:name w:val="header"/>
    <w:basedOn w:val="Standaard"/>
    <w:link w:val="KoptekstChar"/>
    <w:uiPriority w:val="99"/>
    <w:unhideWhenUsed/>
    <w:rsid w:val="00572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ED2"/>
  </w:style>
  <w:style w:type="paragraph" w:styleId="Voettekst">
    <w:name w:val="footer"/>
    <w:basedOn w:val="Standaard"/>
    <w:link w:val="VoettekstChar"/>
    <w:uiPriority w:val="99"/>
    <w:unhideWhenUsed/>
    <w:rsid w:val="00572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ED2"/>
  </w:style>
  <w:style w:type="character" w:styleId="Hyperlink">
    <w:name w:val="Hyperlink"/>
    <w:basedOn w:val="Standaardalinea-lettertype"/>
    <w:uiPriority w:val="99"/>
    <w:unhideWhenUsed/>
    <w:rsid w:val="00CE31A5"/>
    <w:rPr>
      <w:color w:val="0000FF" w:themeColor="hyperlink"/>
      <w:u w:val="single"/>
    </w:rPr>
  </w:style>
  <w:style w:type="character" w:styleId="Onopgelostemelding">
    <w:name w:val="Unresolved Mention"/>
    <w:basedOn w:val="Standaardalinea-lettertype"/>
    <w:uiPriority w:val="99"/>
    <w:semiHidden/>
    <w:unhideWhenUsed/>
    <w:rsid w:val="00CE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7335">
      <w:bodyDiv w:val="1"/>
      <w:marLeft w:val="0"/>
      <w:marRight w:val="0"/>
      <w:marTop w:val="0"/>
      <w:marBottom w:val="0"/>
      <w:divBdr>
        <w:top w:val="none" w:sz="0" w:space="0" w:color="auto"/>
        <w:left w:val="none" w:sz="0" w:space="0" w:color="auto"/>
        <w:bottom w:val="none" w:sz="0" w:space="0" w:color="auto"/>
        <w:right w:val="none" w:sz="0" w:space="0" w:color="auto"/>
      </w:divBdr>
    </w:div>
    <w:div w:id="16816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25150768B5A49A70EBFEA7BB2B982" ma:contentTypeVersion="3" ma:contentTypeDescription="Een nieuw document maken." ma:contentTypeScope="" ma:versionID="41831a067ef5d8a5556777b29d3c740d">
  <xsd:schema xmlns:xsd="http://www.w3.org/2001/XMLSchema" xmlns:xs="http://www.w3.org/2001/XMLSchema" xmlns:p="http://schemas.microsoft.com/office/2006/metadata/properties" xmlns:ns2="d94e3294-10e0-458a-9730-ebf1735ee602" targetNamespace="http://schemas.microsoft.com/office/2006/metadata/properties" ma:root="true" ma:fieldsID="f7ac829544dd220ca77abc5ab21e3975" ns2:_="">
    <xsd:import namespace="d94e3294-10e0-458a-9730-ebf1735ee6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e3294-10e0-458a-9730-ebf1735ee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AA304-BCDC-46E1-AA12-C727393F60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DD60E5-89AF-4742-8F35-413987107C1A}">
  <ds:schemaRefs>
    <ds:schemaRef ds:uri="http://schemas.microsoft.com/sharepoint/v3/contenttype/forms"/>
  </ds:schemaRefs>
</ds:datastoreItem>
</file>

<file path=customXml/itemProps3.xml><?xml version="1.0" encoding="utf-8"?>
<ds:datastoreItem xmlns:ds="http://schemas.openxmlformats.org/officeDocument/2006/customXml" ds:itemID="{53869D61-88FC-482F-9630-6D75D649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e3294-10e0-458a-9730-ebf1735e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4539</Words>
  <Characters>24965</Characters>
  <Application>Microsoft Office Word</Application>
  <DocSecurity>0</DocSecurity>
  <Lines>208</Lines>
  <Paragraphs>58</Paragraphs>
  <ScaleCrop>false</ScaleCrop>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Holst, M. van der (FYTH)</dc:creator>
  <cp:keywords/>
  <dc:description/>
  <cp:lastModifiedBy>Sylvia Louwarts</cp:lastModifiedBy>
  <cp:revision>2</cp:revision>
  <cp:lastPrinted>2023-01-11T15:05:00Z</cp:lastPrinted>
  <dcterms:created xsi:type="dcterms:W3CDTF">2026-07-07T12:12:00Z</dcterms:created>
  <dcterms:modified xsi:type="dcterms:W3CDTF">2026-07-07T12:12:00Z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0x0101009B125150768B5A49A70EBFEA7BB2B982</vt:lpwstr>
  </property>
</Properties>
</file>